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РОССИЙСКАЯ ФЕДЕРАЦИЯ</w:t>
      </w:r>
    </w:p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ИРКУТСКАЯ ОБЛАСТЬ</w:t>
      </w:r>
    </w:p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КИРЕНСКИЙ РАЙОН</w:t>
      </w:r>
    </w:p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МАКАРОВСКОЕ  МО</w:t>
      </w:r>
    </w:p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АДМИНИСТРАЦИЯ</w:t>
      </w:r>
    </w:p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Макаровского сельского поселения</w:t>
      </w:r>
    </w:p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Постановление №</w:t>
      </w:r>
      <w:r w:rsidR="00E77054">
        <w:rPr>
          <w:rFonts w:ascii="Times New Roman" w:eastAsia="Times New Roman" w:hAnsi="Times New Roman"/>
          <w:sz w:val="24"/>
          <w:szCs w:val="24"/>
        </w:rPr>
        <w:t xml:space="preserve">  </w:t>
      </w:r>
      <w:r w:rsidR="00340FC8">
        <w:rPr>
          <w:rFonts w:ascii="Times New Roman" w:eastAsia="Times New Roman" w:hAnsi="Times New Roman"/>
          <w:sz w:val="24"/>
          <w:szCs w:val="24"/>
        </w:rPr>
        <w:t>103/2</w:t>
      </w:r>
    </w:p>
    <w:p w:rsidR="00172725" w:rsidRPr="00F60B44" w:rsidRDefault="00F105E8" w:rsidP="00F105E8">
      <w:r w:rsidRPr="00B77170">
        <w:t xml:space="preserve">от </w:t>
      </w:r>
      <w:r w:rsidR="00340FC8">
        <w:t>14 ноября</w:t>
      </w:r>
      <w:r w:rsidRPr="00B77170">
        <w:t xml:space="preserve"> </w:t>
      </w:r>
      <w:r w:rsidR="00E77054">
        <w:t>2023</w:t>
      </w:r>
      <w:r w:rsidRPr="00B77170">
        <w:t xml:space="preserve">  г.                       </w:t>
      </w:r>
      <w:r w:rsidRPr="00B77170">
        <w:tab/>
        <w:t xml:space="preserve">                           </w:t>
      </w:r>
      <w:r w:rsidR="0085070D">
        <w:t xml:space="preserve">                с. Макарово</w:t>
      </w:r>
    </w:p>
    <w:p w:rsidR="00F105E8" w:rsidRDefault="00F105E8" w:rsidP="00172725">
      <w:pPr>
        <w:jc w:val="center"/>
        <w:rPr>
          <w:b/>
        </w:rPr>
      </w:pPr>
    </w:p>
    <w:p w:rsidR="00172725" w:rsidRPr="00F60B44" w:rsidRDefault="00E77054" w:rsidP="00585E64">
      <w:pPr>
        <w:rPr>
          <w:b/>
        </w:rPr>
      </w:pPr>
      <w:r>
        <w:rPr>
          <w:b/>
          <w:kern w:val="36"/>
        </w:rPr>
        <w:t>«</w:t>
      </w:r>
      <w:r w:rsidRPr="002B15CF">
        <w:rPr>
          <w:b/>
          <w:kern w:val="36"/>
        </w:rPr>
        <w:t xml:space="preserve">О продлении срока реализации и внесении изменений в муниципальную программу </w:t>
      </w:r>
      <w:r>
        <w:rPr>
          <w:b/>
          <w:kern w:val="36"/>
        </w:rPr>
        <w:t>«</w:t>
      </w:r>
      <w:r w:rsidR="00172725" w:rsidRPr="00F60B44">
        <w:rPr>
          <w:b/>
        </w:rPr>
        <w:t>Об утверждении муниципальной программы «</w:t>
      </w:r>
      <w:r w:rsidR="00585E64" w:rsidRPr="00585E64">
        <w:rPr>
          <w:b/>
        </w:rPr>
        <w:t>Развитие культуры в Макаровском муниципальном образовании</w:t>
      </w:r>
      <w:r w:rsidR="0085070D">
        <w:rPr>
          <w:b/>
        </w:rPr>
        <w:t xml:space="preserve"> </w:t>
      </w:r>
      <w:r w:rsidR="00585E64" w:rsidRPr="00585E64">
        <w:rPr>
          <w:b/>
        </w:rPr>
        <w:t>на  2023 – 202</w:t>
      </w:r>
      <w:r>
        <w:rPr>
          <w:b/>
        </w:rPr>
        <w:t>5</w:t>
      </w:r>
      <w:r w:rsidR="00585E64" w:rsidRPr="00585E64">
        <w:rPr>
          <w:b/>
        </w:rPr>
        <w:t>годы</w:t>
      </w:r>
      <w:r>
        <w:rPr>
          <w:b/>
        </w:rPr>
        <w:t>»</w:t>
      </w:r>
    </w:p>
    <w:p w:rsidR="0044463A" w:rsidRDefault="0044463A" w:rsidP="00172725">
      <w:pPr>
        <w:jc w:val="center"/>
      </w:pPr>
    </w:p>
    <w:p w:rsidR="00F60B44" w:rsidRDefault="00172725" w:rsidP="00585E64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</w:rPr>
        <w:t xml:space="preserve">           </w:t>
      </w:r>
      <w:proofErr w:type="gramStart"/>
      <w:r w:rsidR="00F60B44" w:rsidRPr="00F60B44">
        <w:rPr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 Бюджетным кодексом Российской Федерации, Федеральным законом Российской Федерации «Основы законодательства РФ о культуры» от 09.10.1992 г. №3612-1, Уставом </w:t>
      </w:r>
      <w:r w:rsidR="00F105E8">
        <w:rPr>
          <w:shd w:val="clear" w:color="auto" w:fill="FFFFFF"/>
        </w:rPr>
        <w:t xml:space="preserve">Макаровского </w:t>
      </w:r>
      <w:r w:rsidR="00F60B44" w:rsidRPr="00F60B44">
        <w:rPr>
          <w:shd w:val="clear" w:color="auto" w:fill="FFFFFF"/>
        </w:rPr>
        <w:t xml:space="preserve">сельского поселения, в целях повышения эффективности деятельности муниципальных учреждений культуры по созданию условий для обеспечения жителей </w:t>
      </w:r>
      <w:r w:rsidR="00F105E8">
        <w:rPr>
          <w:shd w:val="clear" w:color="auto" w:fill="FFFFFF"/>
        </w:rPr>
        <w:t xml:space="preserve">Макаровского </w:t>
      </w:r>
      <w:r w:rsidR="00F60B44">
        <w:rPr>
          <w:shd w:val="clear" w:color="auto" w:fill="FFFFFF"/>
        </w:rPr>
        <w:t xml:space="preserve">сельского поселения </w:t>
      </w:r>
      <w:r w:rsidR="00F105E8">
        <w:rPr>
          <w:shd w:val="clear" w:color="auto" w:fill="FFFFFF"/>
        </w:rPr>
        <w:t xml:space="preserve"> Киренского </w:t>
      </w:r>
      <w:r w:rsidR="00F60B44" w:rsidRPr="00F60B44">
        <w:rPr>
          <w:shd w:val="clear" w:color="auto" w:fill="FFFFFF"/>
        </w:rPr>
        <w:t>муниципального района услугами</w:t>
      </w:r>
      <w:proofErr w:type="gramEnd"/>
      <w:r w:rsidR="00F60B44" w:rsidRPr="00F60B44">
        <w:rPr>
          <w:shd w:val="clear" w:color="auto" w:fill="FFFFFF"/>
        </w:rPr>
        <w:t xml:space="preserve"> организаций культуры администрация </w:t>
      </w:r>
      <w:r w:rsidR="00F105E8">
        <w:rPr>
          <w:shd w:val="clear" w:color="auto" w:fill="FFFFFF"/>
        </w:rPr>
        <w:t xml:space="preserve">Макаровского </w:t>
      </w:r>
      <w:r w:rsidR="00F60B44" w:rsidRPr="00F60B44">
        <w:rPr>
          <w:shd w:val="clear" w:color="auto" w:fill="FFFFFF"/>
        </w:rPr>
        <w:t>сельского поселения</w:t>
      </w:r>
      <w:r w:rsidR="00F60B44"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</w:t>
      </w:r>
      <w:r w:rsidR="00F60B44" w:rsidRPr="00F60B44">
        <w:rPr>
          <w:shd w:val="clear" w:color="auto" w:fill="FFFFFF"/>
        </w:rPr>
        <w:t>постановляет:</w:t>
      </w:r>
      <w:r w:rsidR="00F60B44">
        <w:rPr>
          <w:shd w:val="clear" w:color="auto" w:fill="FFFFFF"/>
        </w:rPr>
        <w:t xml:space="preserve"> </w:t>
      </w:r>
      <w:r w:rsidR="008E64B5" w:rsidRPr="008E64B5">
        <w:rPr>
          <w:sz w:val="28"/>
          <w:szCs w:val="28"/>
        </w:rPr>
        <w:br/>
      </w:r>
      <w:r w:rsidR="00F60B44">
        <w:rPr>
          <w:shd w:val="clear" w:color="auto" w:fill="FFFFFF"/>
        </w:rPr>
        <w:t xml:space="preserve">              1. </w:t>
      </w:r>
      <w:r w:rsidR="00E77054">
        <w:rPr>
          <w:color w:val="212121"/>
          <w:shd w:val="clear" w:color="auto" w:fill="FFFFFF"/>
        </w:rPr>
        <w:t>Продлить срок реализации муниципальной</w:t>
      </w:r>
      <w:r w:rsidR="008E64B5" w:rsidRPr="00F60B44">
        <w:rPr>
          <w:shd w:val="clear" w:color="auto" w:fill="FFFFFF"/>
        </w:rPr>
        <w:t xml:space="preserve"> программ</w:t>
      </w:r>
      <w:r w:rsidR="00E77054">
        <w:rPr>
          <w:shd w:val="clear" w:color="auto" w:fill="FFFFFF"/>
        </w:rPr>
        <w:t>ы</w:t>
      </w:r>
      <w:r w:rsidR="008E64B5" w:rsidRPr="00F60B44">
        <w:rPr>
          <w:shd w:val="clear" w:color="auto" w:fill="FFFFFF"/>
        </w:rPr>
        <w:t xml:space="preserve"> «</w:t>
      </w:r>
      <w:r w:rsidR="00585E64" w:rsidRPr="00585E64">
        <w:rPr>
          <w:shd w:val="clear" w:color="auto" w:fill="FFFFFF"/>
        </w:rPr>
        <w:t>Развитие культуры в Макаровском муниципальном образовании на  2023 – 2025годы</w:t>
      </w:r>
      <w:r w:rsidR="00E77054">
        <w:rPr>
          <w:shd w:val="clear" w:color="auto" w:fill="FFFFFF"/>
        </w:rPr>
        <w:t xml:space="preserve">» </w:t>
      </w:r>
      <w:r w:rsidR="00E77054">
        <w:rPr>
          <w:color w:val="212121"/>
          <w:shd w:val="clear" w:color="auto" w:fill="FFFFFF"/>
        </w:rPr>
        <w:t>до 2026 года</w:t>
      </w:r>
      <w:r w:rsidR="00E77054">
        <w:rPr>
          <w:shd w:val="clear" w:color="auto" w:fill="FFFFFF"/>
        </w:rPr>
        <w:t xml:space="preserve"> </w:t>
      </w:r>
      <w:r w:rsidR="00F60B44">
        <w:rPr>
          <w:shd w:val="clear" w:color="auto" w:fill="FFFFFF"/>
        </w:rPr>
        <w:t>согласно приложению к данному постановлению.</w:t>
      </w:r>
    </w:p>
    <w:p w:rsidR="00F105E8" w:rsidRPr="000C5DC6" w:rsidRDefault="00F105E8" w:rsidP="00F105E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r w:rsidRPr="000C5DC6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0C5DC6">
        <w:rPr>
          <w:rStyle w:val="aa"/>
          <w:rFonts w:ascii="Times New Roman" w:hAnsi="Times New Roman"/>
          <w:sz w:val="24"/>
          <w:szCs w:val="24"/>
        </w:rPr>
        <w:t>на</w:t>
      </w:r>
      <w:r w:rsidRPr="000C5DC6">
        <w:rPr>
          <w:rStyle w:val="aa"/>
          <w:rFonts w:ascii="Times New Roman" w:hAnsi="Times New Roman"/>
          <w:color w:val="3C3C3C"/>
          <w:sz w:val="24"/>
          <w:szCs w:val="24"/>
        </w:rPr>
        <w:t xml:space="preserve"> </w:t>
      </w:r>
      <w:r w:rsidRPr="000C5DC6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0C5DC6">
          <w:rPr>
            <w:rStyle w:val="af"/>
            <w:rFonts w:ascii="Times New Roman" w:hAnsi="Times New Roman"/>
            <w:sz w:val="24"/>
            <w:szCs w:val="24"/>
          </w:rPr>
          <w:t>http://kirenskrn.irkobl.ru</w:t>
        </w:r>
      </w:hyperlink>
      <w:r w:rsidRPr="000C5DC6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0C5DC6">
        <w:rPr>
          <w:rFonts w:ascii="Times New Roman" w:hAnsi="Times New Roman"/>
          <w:sz w:val="24"/>
          <w:szCs w:val="24"/>
        </w:rPr>
        <w:t>о-</w:t>
      </w:r>
      <w:proofErr w:type="gramEnd"/>
      <w:r w:rsidRPr="000C5DC6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F105E8" w:rsidRPr="000C5DC6" w:rsidRDefault="00F105E8" w:rsidP="00F105E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0C5D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C5D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5DC6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 </w:t>
      </w:r>
    </w:p>
    <w:p w:rsidR="00F105E8" w:rsidRPr="000C5DC6" w:rsidRDefault="00F105E8" w:rsidP="00F105E8">
      <w:pPr>
        <w:jc w:val="both"/>
      </w:pPr>
    </w:p>
    <w:p w:rsidR="00F105E8" w:rsidRPr="000C5DC6" w:rsidRDefault="00F105E8" w:rsidP="00F105E8">
      <w:pPr>
        <w:pStyle w:val="a5"/>
        <w:spacing w:after="0"/>
        <w:jc w:val="both"/>
      </w:pPr>
    </w:p>
    <w:p w:rsidR="00F105E8" w:rsidRPr="000C5DC6" w:rsidRDefault="00F105E8" w:rsidP="00F105E8">
      <w:pPr>
        <w:pStyle w:val="ae"/>
        <w:rPr>
          <w:rFonts w:ascii="Times New Roman" w:hAnsi="Times New Roman"/>
          <w:sz w:val="24"/>
          <w:szCs w:val="24"/>
        </w:rPr>
      </w:pPr>
      <w:r w:rsidRPr="000C5DC6"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F105E8" w:rsidRPr="000C5DC6" w:rsidRDefault="00F105E8" w:rsidP="00F105E8">
      <w:pPr>
        <w:pStyle w:val="ae"/>
        <w:rPr>
          <w:rFonts w:ascii="Times New Roman" w:hAnsi="Times New Roman"/>
          <w:sz w:val="24"/>
          <w:szCs w:val="24"/>
        </w:rPr>
      </w:pPr>
      <w:r w:rsidRPr="000C5DC6">
        <w:rPr>
          <w:rFonts w:ascii="Times New Roman" w:hAnsi="Times New Roman"/>
          <w:sz w:val="24"/>
          <w:szCs w:val="24"/>
        </w:rPr>
        <w:t>муниципального образования        ____________________ О.В.Ярыгина</w:t>
      </w:r>
    </w:p>
    <w:p w:rsidR="00F105E8" w:rsidRPr="00E34062" w:rsidRDefault="00F105E8" w:rsidP="00F105E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color w:val="000000"/>
          <w:szCs w:val="28"/>
        </w:rPr>
      </w:pPr>
    </w:p>
    <w:p w:rsidR="00F105E8" w:rsidRDefault="00F105E8" w:rsidP="00F60B44">
      <w:pPr>
        <w:ind w:firstLine="709"/>
        <w:jc w:val="both"/>
        <w:rPr>
          <w:shd w:val="clear" w:color="auto" w:fill="FFFFFF"/>
        </w:rPr>
      </w:pPr>
    </w:p>
    <w:p w:rsidR="00F05D1E" w:rsidRDefault="00F60B44" w:rsidP="00F105E8">
      <w:pPr>
        <w:ind w:firstLine="709"/>
        <w:jc w:val="both"/>
        <w:rPr>
          <w:sz w:val="28"/>
          <w:szCs w:val="28"/>
        </w:rPr>
      </w:pPr>
      <w:r>
        <w:rPr>
          <w:shd w:val="clear" w:color="auto" w:fill="FFFFFF"/>
        </w:rPr>
        <w:t xml:space="preserve">  </w:t>
      </w:r>
      <w:r w:rsidR="00886975">
        <w:rPr>
          <w:shd w:val="clear" w:color="auto" w:fill="FFFFFF"/>
        </w:rPr>
        <w:t xml:space="preserve"> </w:t>
      </w: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984997" w:rsidRDefault="00984997" w:rsidP="00886975">
      <w:pPr>
        <w:jc w:val="right"/>
        <w:rPr>
          <w:sz w:val="22"/>
          <w:szCs w:val="22"/>
        </w:rPr>
      </w:pPr>
    </w:p>
    <w:p w:rsidR="00984997" w:rsidRDefault="00984997" w:rsidP="00886975">
      <w:pPr>
        <w:jc w:val="right"/>
        <w:rPr>
          <w:sz w:val="22"/>
          <w:szCs w:val="22"/>
        </w:rPr>
      </w:pPr>
    </w:p>
    <w:p w:rsidR="00984997" w:rsidRDefault="00984997" w:rsidP="00886975">
      <w:pPr>
        <w:jc w:val="right"/>
        <w:rPr>
          <w:sz w:val="22"/>
          <w:szCs w:val="22"/>
        </w:rPr>
      </w:pPr>
    </w:p>
    <w:p w:rsidR="00F05D1E" w:rsidRDefault="00521367" w:rsidP="0052136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521367" w:rsidRDefault="00521367" w:rsidP="005213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521367" w:rsidRDefault="00F105E8" w:rsidP="005213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Макаровского </w:t>
      </w:r>
      <w:r w:rsidR="00521367">
        <w:rPr>
          <w:sz w:val="22"/>
          <w:szCs w:val="22"/>
        </w:rPr>
        <w:t>сельского поселения</w:t>
      </w:r>
    </w:p>
    <w:p w:rsidR="00521367" w:rsidRPr="00521367" w:rsidRDefault="002C2073" w:rsidP="00521367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521367">
        <w:rPr>
          <w:sz w:val="22"/>
          <w:szCs w:val="22"/>
        </w:rPr>
        <w:t xml:space="preserve">т </w:t>
      </w:r>
      <w:proofErr w:type="gramStart"/>
      <w:r w:rsidR="008B3281">
        <w:rPr>
          <w:sz w:val="22"/>
          <w:szCs w:val="22"/>
        </w:rPr>
        <w:t>г</w:t>
      </w:r>
      <w:proofErr w:type="gramEnd"/>
      <w:r w:rsidR="008B3281">
        <w:rPr>
          <w:sz w:val="22"/>
          <w:szCs w:val="22"/>
        </w:rPr>
        <w:t xml:space="preserve">. </w:t>
      </w:r>
      <w:r w:rsidR="00521367">
        <w:rPr>
          <w:sz w:val="22"/>
          <w:szCs w:val="22"/>
        </w:rPr>
        <w:t>№</w:t>
      </w:r>
    </w:p>
    <w:p w:rsidR="00B45F86" w:rsidRDefault="00B45F86" w:rsidP="00B45F86">
      <w:pPr>
        <w:pStyle w:val="1"/>
        <w:numPr>
          <w:ilvl w:val="0"/>
          <w:numId w:val="1"/>
        </w:numPr>
        <w:spacing w:before="240" w:after="60" w:line="360" w:lineRule="auto"/>
        <w:ind w:firstLine="360"/>
      </w:pPr>
      <w:r>
        <w:t>ПАСПОРТ МУНИЦИПАЛЬНОЙ ПРОГРАММЫ</w:t>
      </w:r>
    </w:p>
    <w:p w:rsidR="00585E64" w:rsidRPr="00585E64" w:rsidRDefault="00B45F86" w:rsidP="00585E64">
      <w:pPr>
        <w:ind w:firstLine="360"/>
        <w:jc w:val="center"/>
        <w:rPr>
          <w:b/>
          <w:sz w:val="28"/>
        </w:rPr>
      </w:pPr>
      <w:r>
        <w:rPr>
          <w:b/>
          <w:sz w:val="28"/>
          <w:szCs w:val="28"/>
        </w:rPr>
        <w:t>«</w:t>
      </w:r>
      <w:r w:rsidR="00585E64" w:rsidRPr="00585E64">
        <w:rPr>
          <w:b/>
          <w:sz w:val="28"/>
        </w:rPr>
        <w:t>Развитие культуры в Макаровском муниципальном образовании</w:t>
      </w:r>
    </w:p>
    <w:p w:rsidR="00B45F86" w:rsidRPr="008E64B5" w:rsidRDefault="00585E64" w:rsidP="00585E64">
      <w:pPr>
        <w:ind w:firstLine="360"/>
        <w:jc w:val="center"/>
        <w:rPr>
          <w:b/>
          <w:sz w:val="28"/>
        </w:rPr>
      </w:pPr>
      <w:r w:rsidRPr="00585E64">
        <w:rPr>
          <w:b/>
          <w:sz w:val="28"/>
        </w:rPr>
        <w:t xml:space="preserve"> на  2023 – 202</w:t>
      </w:r>
      <w:r w:rsidR="00E77054">
        <w:rPr>
          <w:b/>
          <w:sz w:val="28"/>
        </w:rPr>
        <w:t>6</w:t>
      </w:r>
      <w:r w:rsidRPr="00585E64">
        <w:rPr>
          <w:b/>
          <w:sz w:val="28"/>
        </w:rPr>
        <w:t>годы</w:t>
      </w:r>
    </w:p>
    <w:p w:rsidR="00B45F86" w:rsidRDefault="00B45F86" w:rsidP="00B45F86">
      <w:pPr>
        <w:ind w:firstLine="360"/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B45F86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B45F86">
            <w:r>
              <w:t>Наименование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585E64" w:rsidRDefault="00B45F86" w:rsidP="00E77054">
            <w:pPr>
              <w:ind w:firstLine="360"/>
              <w:jc w:val="both"/>
            </w:pPr>
            <w:r w:rsidRPr="00A95E6E">
              <w:t>«</w:t>
            </w:r>
            <w:r w:rsidR="00585E64">
              <w:t>Развитие культуры в Макаровском муниципальном образовании на  2023 – 202</w:t>
            </w:r>
            <w:r w:rsidR="00E77054">
              <w:t>6</w:t>
            </w:r>
            <w:r w:rsidR="00585E64">
              <w:t>годы</w:t>
            </w:r>
            <w:r w:rsidR="00585E64" w:rsidRPr="00A95E6E">
              <w:t xml:space="preserve"> </w:t>
            </w:r>
            <w:r w:rsidRPr="00A95E6E">
              <w:t>(далее Программа).</w:t>
            </w:r>
          </w:p>
        </w:tc>
      </w:tr>
      <w:tr w:rsidR="00B45F86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B45F86">
            <w:r>
              <w:t>Перечень подпрограмм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8B1663" w:rsidP="00033C0F">
            <w:pPr>
              <w:jc w:val="both"/>
            </w:pPr>
            <w:r w:rsidRPr="00C03FF3">
              <w:rPr>
                <w:b/>
                <w:sz w:val="28"/>
              </w:rPr>
              <w:t xml:space="preserve">- </w:t>
            </w:r>
            <w:r w:rsidRPr="008B1663">
              <w:t xml:space="preserve">Организация культурного досуга и отдыха населения </w:t>
            </w:r>
            <w:r w:rsidR="00033C0F">
              <w:t xml:space="preserve">Макаровского </w:t>
            </w:r>
            <w:r w:rsidRPr="008B1663">
              <w:t>сельского поселения;</w:t>
            </w:r>
            <w:r w:rsidR="00F05D1E">
              <w:t xml:space="preserve"> </w:t>
            </w:r>
          </w:p>
        </w:tc>
      </w:tr>
      <w:tr w:rsidR="00B45F86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B45F86">
            <w:pPr>
              <w:jc w:val="both"/>
            </w:pPr>
            <w:r>
              <w:t>Администратор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033C0F">
            <w:pPr>
              <w:ind w:right="252"/>
              <w:jc w:val="both"/>
            </w:pPr>
            <w:r>
              <w:t xml:space="preserve">Администрация </w:t>
            </w:r>
            <w:r w:rsidR="00033C0F">
              <w:t xml:space="preserve">Макаровского </w:t>
            </w:r>
            <w:r w:rsidR="008B1663">
              <w:t xml:space="preserve">сельского </w:t>
            </w:r>
            <w:r>
              <w:t>поселения</w:t>
            </w:r>
          </w:p>
        </w:tc>
      </w:tr>
      <w:tr w:rsidR="00B45F86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B45F86">
            <w:pPr>
              <w:jc w:val="both"/>
            </w:pPr>
            <w:r>
              <w:t>Исполнитель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033C0F">
            <w:pPr>
              <w:ind w:right="252"/>
              <w:jc w:val="both"/>
            </w:pPr>
            <w:r>
              <w:t xml:space="preserve">Муниципальное казённое учреждение </w:t>
            </w:r>
            <w:r w:rsidR="00033C0F">
              <w:t xml:space="preserve"> культуры МЦНТ и</w:t>
            </w:r>
            <w:proofErr w:type="gramStart"/>
            <w:r w:rsidR="00033C0F">
              <w:t xml:space="preserve"> Д</w:t>
            </w:r>
            <w:proofErr w:type="gramEnd"/>
            <w:r w:rsidR="00033C0F">
              <w:t xml:space="preserve"> « Искра»</w:t>
            </w:r>
          </w:p>
        </w:tc>
      </w:tr>
      <w:tr w:rsidR="00B45F86">
        <w:trPr>
          <w:trHeight w:val="56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8E64B5" w:rsidP="00B45F86">
            <w:pPr>
              <w:jc w:val="both"/>
            </w:pPr>
            <w:r>
              <w:t xml:space="preserve">Цели и задачи </w:t>
            </w:r>
            <w:r w:rsidR="00B45F86">
              <w:t>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8A" w:rsidRPr="00BA758A" w:rsidRDefault="00984230" w:rsidP="00BA758A">
            <w:pPr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Ц</w:t>
            </w:r>
            <w:r w:rsidR="00BA758A" w:rsidRPr="00BA758A">
              <w:rPr>
                <w:u w:val="single"/>
              </w:rPr>
              <w:t>ель Программы</w:t>
            </w:r>
            <w:r w:rsidR="00BA758A" w:rsidRPr="00BA758A">
              <w:t xml:space="preserve">: </w:t>
            </w:r>
          </w:p>
          <w:p w:rsidR="00BA758A" w:rsidRDefault="00BA758A" w:rsidP="00BA758A">
            <w:pPr>
              <w:jc w:val="both"/>
              <w:rPr>
                <w:color w:val="000000"/>
              </w:rPr>
            </w:pPr>
            <w:r w:rsidRPr="00BA758A">
              <w:t>-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</w:t>
            </w:r>
            <w:r>
              <w:rPr>
                <w:color w:val="000000"/>
              </w:rPr>
              <w:t xml:space="preserve"> </w:t>
            </w:r>
            <w:r w:rsidR="00033C0F">
              <w:t xml:space="preserve">Макаровского </w:t>
            </w:r>
            <w:r>
              <w:t>сельского поселения</w:t>
            </w:r>
            <w:r>
              <w:rPr>
                <w:color w:val="000000"/>
              </w:rPr>
              <w:t xml:space="preserve"> </w:t>
            </w:r>
          </w:p>
          <w:p w:rsidR="00BA758A" w:rsidRPr="00BA758A" w:rsidRDefault="00984230" w:rsidP="00BA758A">
            <w:pPr>
              <w:jc w:val="both"/>
            </w:pPr>
            <w:r>
              <w:rPr>
                <w:color w:val="000000"/>
              </w:rPr>
              <w:t>З</w:t>
            </w:r>
            <w:r w:rsidR="00BA758A" w:rsidRPr="00BA758A">
              <w:rPr>
                <w:u w:val="single"/>
              </w:rPr>
              <w:t>адачи Программы</w:t>
            </w:r>
            <w:r w:rsidR="00BA758A" w:rsidRPr="00BA758A">
              <w:t>:</w:t>
            </w:r>
          </w:p>
          <w:p w:rsidR="00886975" w:rsidRPr="0096561E" w:rsidRDefault="00886975" w:rsidP="00886975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sz w:val="24"/>
                <w:szCs w:val="24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>-создание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услуг;</w:t>
            </w:r>
          </w:p>
          <w:p w:rsidR="00886975" w:rsidRPr="0096561E" w:rsidRDefault="00886975" w:rsidP="00886975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sz w:val="24"/>
                <w:szCs w:val="24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>- обеспечение равного доступа к услугам учреждения, информации, культурным ценностям;</w:t>
            </w:r>
          </w:p>
          <w:p w:rsidR="00886975" w:rsidRPr="0096561E" w:rsidRDefault="00886975" w:rsidP="00886975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sz w:val="24"/>
                <w:szCs w:val="24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 xml:space="preserve">- создание условий для доступа населения  </w:t>
            </w:r>
            <w:r w:rsidR="00033C0F">
              <w:rPr>
                <w:sz w:val="24"/>
                <w:szCs w:val="24"/>
                <w:lang w:val="ru-RU"/>
              </w:rPr>
              <w:t xml:space="preserve">Макаровского </w:t>
            </w:r>
            <w:r w:rsidRPr="0096561E">
              <w:rPr>
                <w:sz w:val="24"/>
                <w:szCs w:val="24"/>
                <w:lang w:val="ru-RU"/>
              </w:rPr>
              <w:t>сельского поселения к российскому  культурному наследию, современной культуре и информационным ресурсам;</w:t>
            </w:r>
          </w:p>
          <w:p w:rsidR="00886975" w:rsidRPr="0096561E" w:rsidRDefault="00886975" w:rsidP="00886975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 xml:space="preserve">- </w:t>
            </w:r>
            <w:r w:rsidRPr="0096561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      </w:r>
          </w:p>
          <w:p w:rsidR="00886975" w:rsidRPr="0096561E" w:rsidRDefault="00886975" w:rsidP="00886975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sz w:val="24"/>
                <w:szCs w:val="24"/>
                <w:lang w:val="ru-RU"/>
              </w:rPr>
            </w:pPr>
            <w:r w:rsidRPr="0096561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обеспечение поддержки самодеятельного творчества, создание условий для его развития и участия граждан в культурной жизни поселения;</w:t>
            </w:r>
          </w:p>
          <w:p w:rsidR="00033C0F" w:rsidRPr="0085070D" w:rsidRDefault="00886975" w:rsidP="00033C0F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color w:val="000000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>- обеспечение деятельности  учреждения, укрепление материально-технической базы МКУ</w:t>
            </w:r>
            <w:r w:rsidR="00033C0F">
              <w:rPr>
                <w:sz w:val="24"/>
                <w:szCs w:val="24"/>
                <w:lang w:val="ru-RU"/>
              </w:rPr>
              <w:t>К МЦНТ и</w:t>
            </w:r>
            <w:proofErr w:type="gramStart"/>
            <w:r w:rsidR="00033C0F">
              <w:rPr>
                <w:sz w:val="24"/>
                <w:szCs w:val="24"/>
                <w:lang w:val="ru-RU"/>
              </w:rPr>
              <w:t xml:space="preserve"> Д</w:t>
            </w:r>
            <w:proofErr w:type="gramEnd"/>
            <w:r w:rsidR="00033C0F">
              <w:rPr>
                <w:sz w:val="24"/>
                <w:szCs w:val="24"/>
                <w:lang w:val="ru-RU"/>
              </w:rPr>
              <w:t xml:space="preserve"> « Искра»</w:t>
            </w:r>
            <w:r w:rsidRPr="0096561E">
              <w:rPr>
                <w:sz w:val="24"/>
                <w:szCs w:val="24"/>
                <w:lang w:val="ru-RU"/>
              </w:rPr>
              <w:t xml:space="preserve"> </w:t>
            </w:r>
          </w:p>
          <w:p w:rsidR="00B45F86" w:rsidRPr="00521367" w:rsidRDefault="00B45F86" w:rsidP="00886975">
            <w:pPr>
              <w:jc w:val="both"/>
              <w:rPr>
                <w:color w:val="000000"/>
              </w:rPr>
            </w:pPr>
          </w:p>
        </w:tc>
      </w:tr>
      <w:tr w:rsidR="00984230" w:rsidTr="00200D78">
        <w:trPr>
          <w:trHeight w:val="273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0" w:rsidRPr="00D5478F" w:rsidRDefault="00984230" w:rsidP="0031403A">
            <w:pPr>
              <w:pStyle w:val="TableParagraph"/>
              <w:ind w:right="168"/>
              <w:rPr>
                <w:sz w:val="24"/>
                <w:szCs w:val="24"/>
                <w:lang w:val="ru-RU"/>
              </w:rPr>
            </w:pPr>
            <w:r w:rsidRPr="00D5478F">
              <w:rPr>
                <w:sz w:val="24"/>
                <w:szCs w:val="24"/>
                <w:lang w:val="ru-RU"/>
              </w:rPr>
              <w:t>Целевые показатели</w:t>
            </w:r>
            <w:r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0" w:rsidRPr="009F5EDC" w:rsidRDefault="00984230" w:rsidP="0031403A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F5EDC">
              <w:rPr>
                <w:rFonts w:ascii="Times New Roman" w:hAnsi="Times New Roman"/>
                <w:sz w:val="24"/>
                <w:szCs w:val="24"/>
              </w:rPr>
              <w:t xml:space="preserve">1. Увеличение численности участников культурно-досуговых, мероприятий </w:t>
            </w:r>
          </w:p>
          <w:p w:rsidR="00984230" w:rsidRDefault="00984230" w:rsidP="0031403A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5EDC">
              <w:rPr>
                <w:rFonts w:ascii="Times New Roman" w:hAnsi="Times New Roman"/>
                <w:sz w:val="24"/>
                <w:szCs w:val="24"/>
              </w:rPr>
              <w:t xml:space="preserve">. Увеличение количества детей, привлекаемых к участию в творческих мероприятиях  </w:t>
            </w:r>
          </w:p>
          <w:p w:rsidR="00984230" w:rsidRPr="009F5EDC" w:rsidRDefault="00984230" w:rsidP="0031403A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количества посещений культурно-досуговых мероприятий</w:t>
            </w:r>
          </w:p>
          <w:p w:rsidR="00984230" w:rsidRPr="006B1C2C" w:rsidRDefault="00984230" w:rsidP="0031403A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F5EDC">
              <w:lastRenderedPageBreak/>
              <w:t>4</w:t>
            </w:r>
            <w:r w:rsidRPr="006B1C2C">
              <w:rPr>
                <w:rFonts w:ascii="Times New Roman" w:hAnsi="Times New Roman"/>
                <w:sz w:val="24"/>
                <w:szCs w:val="24"/>
              </w:rPr>
              <w:t>. Увеличение количества клубных формирований для жителей поселения.</w:t>
            </w:r>
          </w:p>
        </w:tc>
      </w:tr>
      <w:tr w:rsidR="00B45F86">
        <w:trPr>
          <w:trHeight w:val="1081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B45F86">
            <w:pPr>
              <w:jc w:val="both"/>
            </w:pPr>
            <w:r>
              <w:lastRenderedPageBreak/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 xml:space="preserve">- проведение мероприятий, посвященных памятным и юбилейным датам, тематических фестивалей, конкурсов, смотров в </w:t>
            </w:r>
            <w:r w:rsidR="00033C0F">
              <w:rPr>
                <w:b w:val="0"/>
                <w:bCs w:val="0"/>
                <w:sz w:val="24"/>
                <w:szCs w:val="24"/>
                <w:lang w:val="ru-RU"/>
              </w:rPr>
              <w:t xml:space="preserve">Макаровском </w:t>
            </w: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сельском поселении;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расширение видов любительских объединений и клубов по интересам в</w:t>
            </w:r>
            <w:r w:rsidR="00033C0F">
              <w:rPr>
                <w:b w:val="0"/>
                <w:bCs w:val="0"/>
                <w:sz w:val="24"/>
                <w:szCs w:val="24"/>
                <w:lang w:val="ru-RU"/>
              </w:rPr>
              <w:t xml:space="preserve"> МКУК МЦНТ и</w:t>
            </w:r>
            <w:proofErr w:type="gramStart"/>
            <w:r w:rsidR="00033C0F">
              <w:rPr>
                <w:b w:val="0"/>
                <w:bCs w:val="0"/>
                <w:sz w:val="24"/>
                <w:szCs w:val="24"/>
                <w:lang w:val="ru-RU"/>
              </w:rPr>
              <w:t xml:space="preserve"> Д</w:t>
            </w:r>
            <w:proofErr w:type="gramEnd"/>
            <w:r w:rsidR="00033C0F">
              <w:rPr>
                <w:b w:val="0"/>
                <w:bCs w:val="0"/>
                <w:sz w:val="24"/>
                <w:szCs w:val="24"/>
                <w:lang w:val="ru-RU"/>
              </w:rPr>
              <w:t xml:space="preserve"> « Искра»</w:t>
            </w: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привлечение подрастающего поколения к участию в творческих мероприятиях;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укрепление материально-технической базы учреждения;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посещение обучающих семинаров сотрудниками учреждения по соответствующим направлениям;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повышение качества культурного обслуживания жителей муниципального образования;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развитие самодеятельного народного творчества;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активизация культурной, деятельности учреждения, творческого потенциала населения;</w:t>
            </w:r>
          </w:p>
          <w:p w:rsidR="00B45F86" w:rsidRDefault="00984230" w:rsidP="00984230">
            <w:pPr>
              <w:ind w:right="252"/>
              <w:jc w:val="both"/>
            </w:pPr>
            <w:r w:rsidRPr="00BA309F">
              <w:rPr>
                <w:b/>
                <w:bCs/>
              </w:rPr>
              <w:t xml:space="preserve">- </w:t>
            </w:r>
            <w:r w:rsidRPr="00984230">
              <w:rPr>
                <w:bCs/>
              </w:rPr>
              <w:t>создание на территории поселения гармоничной и разнообразной культурной среды.</w:t>
            </w:r>
          </w:p>
        </w:tc>
      </w:tr>
      <w:tr w:rsidR="00984230" w:rsidTr="00984230">
        <w:trPr>
          <w:trHeight w:val="841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0" w:rsidRDefault="00984230" w:rsidP="0031403A">
            <w:pPr>
              <w:jc w:val="both"/>
            </w:pPr>
            <w:r>
              <w:t xml:space="preserve">Объемы ресурсного обеспечения 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0" w:rsidRDefault="00984230" w:rsidP="0031403A">
            <w:pPr>
              <w:ind w:right="252" w:firstLine="360"/>
              <w:jc w:val="both"/>
            </w:pPr>
            <w:r w:rsidRPr="003C190C">
              <w:t xml:space="preserve">Предполагаемый объём финансирования Программы за </w:t>
            </w:r>
            <w:r w:rsidR="00E77054">
              <w:t xml:space="preserve">четыре </w:t>
            </w:r>
            <w:r w:rsidRPr="003C190C">
              <w:t xml:space="preserve"> года составит</w:t>
            </w:r>
            <w:r>
              <w:t xml:space="preserve"> </w:t>
            </w:r>
            <w:r w:rsidR="00E77054">
              <w:t>10736,9</w:t>
            </w:r>
            <w:r w:rsidR="00585E64">
              <w:t xml:space="preserve"> тыс</w:t>
            </w:r>
            <w:proofErr w:type="gramStart"/>
            <w:r w:rsidR="00585E64">
              <w:t>.</w:t>
            </w:r>
            <w:r>
              <w:t>р</w:t>
            </w:r>
            <w:proofErr w:type="gramEnd"/>
            <w:r>
              <w:t>ублей</w:t>
            </w:r>
            <w:r w:rsidR="00585E64">
              <w:t>,</w:t>
            </w:r>
          </w:p>
          <w:p w:rsidR="00984230" w:rsidRDefault="00033C0F" w:rsidP="00585E64">
            <w:pPr>
              <w:jc w:val="both"/>
            </w:pPr>
            <w:r>
              <w:rPr>
                <w:i/>
              </w:rPr>
              <w:t>2023</w:t>
            </w:r>
            <w:r w:rsidR="00984230" w:rsidRPr="0026139E">
              <w:rPr>
                <w:i/>
              </w:rPr>
              <w:t xml:space="preserve">г. </w:t>
            </w:r>
            <w:r w:rsidR="00984230" w:rsidRPr="0085070D">
              <w:rPr>
                <w:i/>
              </w:rPr>
              <w:t>–</w:t>
            </w:r>
            <w:r w:rsidR="00E77054">
              <w:rPr>
                <w:i/>
              </w:rPr>
              <w:t>4892,7</w:t>
            </w:r>
            <w:r w:rsidR="00E77054">
              <w:t xml:space="preserve"> тыс</w:t>
            </w:r>
            <w:proofErr w:type="gramStart"/>
            <w:r w:rsidR="00E77054">
              <w:t>.р</w:t>
            </w:r>
            <w:proofErr w:type="gramEnd"/>
            <w:r w:rsidR="00E77054">
              <w:t>ублей</w:t>
            </w:r>
          </w:p>
          <w:p w:rsidR="00984230" w:rsidRDefault="00033C0F" w:rsidP="00585E64">
            <w:pPr>
              <w:spacing w:line="276" w:lineRule="auto"/>
              <w:jc w:val="both"/>
            </w:pPr>
            <w:r>
              <w:rPr>
                <w:i/>
              </w:rPr>
              <w:t>2024</w:t>
            </w:r>
            <w:r w:rsidR="00200D78">
              <w:rPr>
                <w:i/>
              </w:rPr>
              <w:t>г. –</w:t>
            </w:r>
            <w:r w:rsidR="00E77054">
              <w:rPr>
                <w:i/>
              </w:rPr>
              <w:t>1898</w:t>
            </w:r>
            <w:r w:rsidR="00585E64">
              <w:rPr>
                <w:i/>
              </w:rPr>
              <w:t>,</w:t>
            </w:r>
            <w:r w:rsidR="00E77054">
              <w:rPr>
                <w:i/>
              </w:rPr>
              <w:t xml:space="preserve">4 </w:t>
            </w:r>
            <w:r w:rsidR="00E77054">
              <w:t>тыс</w:t>
            </w:r>
            <w:proofErr w:type="gramStart"/>
            <w:r w:rsidR="00E77054">
              <w:t>.р</w:t>
            </w:r>
            <w:proofErr w:type="gramEnd"/>
            <w:r w:rsidR="00E77054">
              <w:t>ублей</w:t>
            </w:r>
          </w:p>
          <w:p w:rsidR="00984230" w:rsidRDefault="00033C0F" w:rsidP="0031403A">
            <w:pPr>
              <w:jc w:val="both"/>
            </w:pPr>
            <w:r>
              <w:rPr>
                <w:i/>
              </w:rPr>
              <w:t>2025</w:t>
            </w:r>
            <w:r w:rsidR="00200D78">
              <w:rPr>
                <w:i/>
              </w:rPr>
              <w:t>г. –</w:t>
            </w:r>
            <w:r w:rsidR="00E77054">
              <w:rPr>
                <w:i/>
              </w:rPr>
              <w:t>1902,4</w:t>
            </w:r>
            <w:r w:rsidR="00E77054">
              <w:t xml:space="preserve"> тыс</w:t>
            </w:r>
            <w:proofErr w:type="gramStart"/>
            <w:r w:rsidR="00E77054">
              <w:t>.р</w:t>
            </w:r>
            <w:proofErr w:type="gramEnd"/>
            <w:r w:rsidR="00E77054">
              <w:t>ублей</w:t>
            </w:r>
            <w:r w:rsidR="00984230" w:rsidRPr="005E79F9">
              <w:t>.</w:t>
            </w:r>
          </w:p>
          <w:p w:rsidR="00E77054" w:rsidRPr="00E77054" w:rsidRDefault="00E77054" w:rsidP="0031403A">
            <w:pPr>
              <w:jc w:val="both"/>
              <w:rPr>
                <w:i/>
              </w:rPr>
            </w:pPr>
            <w:r w:rsidRPr="00E77054">
              <w:rPr>
                <w:i/>
              </w:rPr>
              <w:t xml:space="preserve">2026г – </w:t>
            </w:r>
            <w:r>
              <w:rPr>
                <w:i/>
              </w:rPr>
              <w:t>204</w:t>
            </w:r>
            <w:r w:rsidRPr="00E77054">
              <w:rPr>
                <w:i/>
              </w:rPr>
              <w:t>3,4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984230" w:rsidRPr="00967CB0" w:rsidRDefault="00984230" w:rsidP="009842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67CB0">
              <w:rPr>
                <w:sz w:val="24"/>
                <w:szCs w:val="24"/>
                <w:lang w:val="ru-RU"/>
              </w:rPr>
              <w:t>Бюджетные ассигнования, предус</w:t>
            </w:r>
            <w:r>
              <w:rPr>
                <w:sz w:val="24"/>
                <w:szCs w:val="24"/>
                <w:lang w:val="ru-RU"/>
              </w:rPr>
              <w:t>мотренные в планов</w:t>
            </w:r>
            <w:r w:rsidR="00033C0F">
              <w:rPr>
                <w:sz w:val="24"/>
                <w:szCs w:val="24"/>
                <w:lang w:val="ru-RU"/>
              </w:rPr>
              <w:t>ом периоде 2023</w:t>
            </w:r>
            <w:r>
              <w:rPr>
                <w:sz w:val="24"/>
                <w:szCs w:val="24"/>
                <w:lang w:val="ru-RU"/>
              </w:rPr>
              <w:t>–202</w:t>
            </w:r>
            <w:r w:rsidR="00033C0F">
              <w:rPr>
                <w:sz w:val="24"/>
                <w:szCs w:val="24"/>
                <w:lang w:val="ru-RU"/>
              </w:rPr>
              <w:t>5</w:t>
            </w:r>
            <w:r w:rsidRPr="00967CB0">
              <w:rPr>
                <w:sz w:val="24"/>
                <w:szCs w:val="24"/>
                <w:lang w:val="ru-RU"/>
              </w:rPr>
              <w:t xml:space="preserve"> годов, могут быть уточнены при формировании проектов областных законов об областном бюджете и бюджете</w:t>
            </w:r>
            <w:r w:rsidR="00033C0F">
              <w:rPr>
                <w:sz w:val="24"/>
                <w:szCs w:val="24"/>
                <w:lang w:val="ru-RU"/>
              </w:rPr>
              <w:t xml:space="preserve"> Макаровского   сельского поселения  на 2023-2025</w:t>
            </w:r>
            <w:r w:rsidRPr="00967CB0">
              <w:rPr>
                <w:sz w:val="24"/>
                <w:szCs w:val="24"/>
                <w:lang w:val="ru-RU"/>
              </w:rPr>
              <w:t xml:space="preserve"> годы.</w:t>
            </w:r>
          </w:p>
          <w:p w:rsidR="00984230" w:rsidRPr="00F12BD3" w:rsidRDefault="00984230" w:rsidP="00F105E8">
            <w:pPr>
              <w:ind w:right="252" w:firstLine="360"/>
              <w:jc w:val="both"/>
              <w:rPr>
                <w:i/>
              </w:rPr>
            </w:pPr>
            <w:r w:rsidRPr="00967CB0">
              <w:t xml:space="preserve">Средняя заработная плата работников культуры </w:t>
            </w:r>
            <w:r w:rsidR="00033C0F">
              <w:t>Макаровского сельского поселения в 2023</w:t>
            </w:r>
            <w:r w:rsidRPr="00967CB0">
              <w:t xml:space="preserve"> году </w:t>
            </w:r>
            <w:proofErr w:type="gramStart"/>
            <w:r w:rsidRPr="00967CB0">
              <w:t>–р</w:t>
            </w:r>
            <w:proofErr w:type="gramEnd"/>
            <w:r w:rsidRPr="00967CB0">
              <w:t>уб.</w:t>
            </w:r>
            <w:r w:rsidRPr="00990168">
              <w:t>.</w:t>
            </w:r>
          </w:p>
        </w:tc>
      </w:tr>
    </w:tbl>
    <w:p w:rsidR="0026139E" w:rsidRDefault="0026139E" w:rsidP="00B45F86">
      <w:pPr>
        <w:ind w:firstLine="360"/>
        <w:jc w:val="center"/>
        <w:rPr>
          <w:b/>
          <w:sz w:val="28"/>
          <w:szCs w:val="28"/>
        </w:rPr>
      </w:pPr>
    </w:p>
    <w:p w:rsidR="00033C0F" w:rsidRPr="00353165" w:rsidRDefault="00033C0F" w:rsidP="00033C0F">
      <w:pPr>
        <w:jc w:val="both"/>
        <w:rPr>
          <w:b/>
        </w:rPr>
      </w:pPr>
      <w:r w:rsidRPr="00353165">
        <w:rPr>
          <w:b/>
          <w:bdr w:val="none" w:sz="0" w:space="0" w:color="auto" w:frame="1"/>
        </w:rPr>
        <w:t>2. Общая характеристика, основные проблемы, на решение которой направлена Программа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t> </w:t>
      </w:r>
    </w:p>
    <w:p w:rsidR="00033C0F" w:rsidRDefault="00033C0F" w:rsidP="00033C0F">
      <w:pPr>
        <w:jc w:val="both"/>
        <w:rPr>
          <w:bdr w:val="none" w:sz="0" w:space="0" w:color="auto" w:frame="1"/>
        </w:rPr>
      </w:pPr>
      <w:r w:rsidRPr="00033C0F">
        <w:rPr>
          <w:bdr w:val="none" w:sz="0" w:space="0" w:color="auto" w:frame="1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t>В связи с этим разработанная Программа предусматривает активное вовлечение сельского населения в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033C0F" w:rsidRDefault="00033C0F" w:rsidP="00033C0F">
      <w:pPr>
        <w:jc w:val="both"/>
        <w:rPr>
          <w:bdr w:val="none" w:sz="0" w:space="0" w:color="auto" w:frame="1"/>
        </w:rPr>
      </w:pPr>
      <w:r w:rsidRPr="00033C0F">
        <w:rPr>
          <w:bdr w:val="none" w:sz="0" w:space="0" w:color="auto" w:frame="1"/>
        </w:rPr>
        <w:t xml:space="preserve">Проблемой, определяющей необходимость разработки программы, является потребность в духовно-нравственном развитии населения муниципального образования и профилактике асоциальных явлений, обеспечивающие консолидацию общества и укрепление государственности с использованием потенциала культуры. 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t>В настоящее время культурная политика, реализуется в сложных экономических и социальных условиях: высокое количество правонарушений незанятым подрастающим поколением, отсутствие развитой культурно-досуговой инфраструктуры для населения.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t xml:space="preserve">             В </w:t>
      </w:r>
      <w:r>
        <w:rPr>
          <w:bdr w:val="none" w:sz="0" w:space="0" w:color="auto" w:frame="1"/>
        </w:rPr>
        <w:t xml:space="preserve">Макаровском </w:t>
      </w:r>
      <w:r w:rsidRPr="00033C0F">
        <w:rPr>
          <w:bdr w:val="none" w:sz="0" w:space="0" w:color="auto" w:frame="1"/>
        </w:rPr>
        <w:t>сельское поселение  на сего</w:t>
      </w:r>
      <w:r>
        <w:rPr>
          <w:bdr w:val="none" w:sz="0" w:space="0" w:color="auto" w:frame="1"/>
        </w:rPr>
        <w:t>дняшний день не только сохранено</w:t>
      </w:r>
      <w:r w:rsidRPr="00033C0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учреждение </w:t>
      </w:r>
      <w:r w:rsidRPr="00033C0F">
        <w:rPr>
          <w:bdr w:val="none" w:sz="0" w:space="0" w:color="auto" w:frame="1"/>
        </w:rPr>
        <w:t>культуры,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lastRenderedPageBreak/>
        <w:t xml:space="preserve">Главный результат Программы – это поддержка деятельности учреждений культуры, находящихся в ведении администрации </w:t>
      </w:r>
      <w:r>
        <w:rPr>
          <w:bdr w:val="none" w:sz="0" w:space="0" w:color="auto" w:frame="1"/>
        </w:rPr>
        <w:t xml:space="preserve">Макаровского </w:t>
      </w:r>
      <w:r w:rsidRPr="00033C0F">
        <w:rPr>
          <w:bdr w:val="none" w:sz="0" w:space="0" w:color="auto" w:frame="1"/>
        </w:rPr>
        <w:t>сельское поселение.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t> </w:t>
      </w:r>
    </w:p>
    <w:p w:rsidR="00033C0F" w:rsidRPr="00353165" w:rsidRDefault="00033C0F" w:rsidP="00033C0F">
      <w:pPr>
        <w:jc w:val="both"/>
        <w:rPr>
          <w:b/>
        </w:rPr>
      </w:pPr>
      <w:r w:rsidRPr="00353165">
        <w:rPr>
          <w:b/>
          <w:bdr w:val="none" w:sz="0" w:space="0" w:color="auto" w:frame="1"/>
        </w:rPr>
        <w:t>3.Характеристика проблемы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t> </w:t>
      </w:r>
    </w:p>
    <w:p w:rsidR="00033C0F" w:rsidRPr="00033C0F" w:rsidRDefault="00033C0F" w:rsidP="00033C0F">
      <w:pPr>
        <w:jc w:val="both"/>
      </w:pPr>
      <w:r>
        <w:rPr>
          <w:bdr w:val="none" w:sz="0" w:space="0" w:color="auto" w:frame="1"/>
        </w:rPr>
        <w:tab/>
      </w:r>
      <w:r w:rsidRPr="00033C0F">
        <w:rPr>
          <w:bdr w:val="none" w:sz="0" w:space="0" w:color="auto" w:frame="1"/>
        </w:rPr>
        <w:t xml:space="preserve">Законом  Российской Федерации от 09.10.1992 №3612-1 «Основы законодательства Российской Федерации о культуре» признана  основополагающая роль культуры в развитии и самореализации личности, </w:t>
      </w:r>
      <w:proofErr w:type="spellStart"/>
      <w:r w:rsidRPr="00033C0F">
        <w:rPr>
          <w:bdr w:val="none" w:sz="0" w:space="0" w:color="auto" w:frame="1"/>
        </w:rPr>
        <w:t>гуманизации</w:t>
      </w:r>
      <w:proofErr w:type="spellEnd"/>
      <w:r w:rsidRPr="00033C0F">
        <w:rPr>
          <w:bdr w:val="none" w:sz="0" w:space="0" w:color="auto" w:frame="1"/>
        </w:rPr>
        <w:t xml:space="preserve"> общества и сохранения национальной самобытности народов. Культурно-досуговое обслуживание является одной из важнейших составляющих современной культурной жизни.</w:t>
      </w:r>
    </w:p>
    <w:p w:rsidR="00033C0F" w:rsidRDefault="00033C0F" w:rsidP="00033C0F">
      <w:pPr>
        <w:jc w:val="both"/>
        <w:rPr>
          <w:bdr w:val="none" w:sz="0" w:space="0" w:color="auto" w:frame="1"/>
        </w:rPr>
      </w:pPr>
      <w:r w:rsidRPr="00033C0F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ab/>
      </w:r>
      <w:r w:rsidRPr="00033C0F">
        <w:rPr>
          <w:bdr w:val="none" w:sz="0" w:space="0" w:color="auto" w:frame="1"/>
        </w:rPr>
        <w:t xml:space="preserve">На современном этапе развития общества  перед культурой встает необходимость  не просто обновления подходов к усовершенствованию форм обслуживания населения, на поиски новых форм. Время требует введения практических методов и способов деятельности. Вместе с тем  создание благоприятных условий для удовлетворения и развития потребностей населения в духовном и культурном аспекте должно подкрепляться соответствующим финансированием. </w:t>
      </w:r>
    </w:p>
    <w:p w:rsidR="00353165" w:rsidRPr="00353165" w:rsidRDefault="00033C0F" w:rsidP="00353165">
      <w:pPr>
        <w:jc w:val="both"/>
      </w:pPr>
      <w:r>
        <w:rPr>
          <w:bdr w:val="none" w:sz="0" w:space="0" w:color="auto" w:frame="1"/>
        </w:rPr>
        <w:tab/>
      </w:r>
      <w:r w:rsidRPr="00033C0F">
        <w:rPr>
          <w:bdr w:val="none" w:sz="0" w:space="0" w:color="auto" w:frame="1"/>
        </w:rPr>
        <w:t>Недостаточное финансирование и слабая материально-техническая база учреждения культуры увеличивают разрыв между культурными потребностями населения и возможностями их удовлетворения.  </w:t>
      </w:r>
      <w:r w:rsidRPr="00033C0F">
        <w:rPr>
          <w:bdr w:val="none" w:sz="0" w:space="0" w:color="auto" w:frame="1"/>
          <w:shd w:val="clear" w:color="auto" w:fill="FFFFFF"/>
        </w:rPr>
        <w:t xml:space="preserve">Материально-техническая база </w:t>
      </w:r>
      <w:r>
        <w:rPr>
          <w:bdr w:val="none" w:sz="0" w:space="0" w:color="auto" w:frame="1"/>
          <w:shd w:val="clear" w:color="auto" w:fill="FFFFFF"/>
        </w:rPr>
        <w:t xml:space="preserve"> МКУК МЦНТ и</w:t>
      </w:r>
      <w:proofErr w:type="gramStart"/>
      <w:r>
        <w:rPr>
          <w:bdr w:val="none" w:sz="0" w:space="0" w:color="auto" w:frame="1"/>
          <w:shd w:val="clear" w:color="auto" w:fill="FFFFFF"/>
        </w:rPr>
        <w:t xml:space="preserve"> Д</w:t>
      </w:r>
      <w:proofErr w:type="gramEnd"/>
      <w:r>
        <w:rPr>
          <w:bdr w:val="none" w:sz="0" w:space="0" w:color="auto" w:frame="1"/>
          <w:shd w:val="clear" w:color="auto" w:fill="FFFFFF"/>
        </w:rPr>
        <w:t xml:space="preserve"> « Искра» Макаровского </w:t>
      </w:r>
      <w:r w:rsidRPr="00033C0F">
        <w:rPr>
          <w:bdr w:val="none" w:sz="0" w:space="0" w:color="auto" w:frame="1"/>
          <w:shd w:val="clear" w:color="auto" w:fill="FFFFFF"/>
        </w:rPr>
        <w:t>сельского поселения остаётся крайне слабой. Это одна из главных проблем эффективной деятельности клубных учреждений Поселения и развития народного творчества.</w:t>
      </w:r>
      <w:r w:rsidR="00353165">
        <w:t xml:space="preserve"> </w:t>
      </w:r>
      <w:r w:rsidR="00353165" w:rsidRPr="004D4C81">
        <w:rPr>
          <w:color w:val="000000"/>
        </w:rPr>
        <w:t>Необходимы компьютеризация, техническое обеспечение, приток молодых специалистов в сфере, устойчивая система повышения квалификации.</w:t>
      </w:r>
    </w:p>
    <w:p w:rsidR="00353165" w:rsidRPr="004D4C81" w:rsidRDefault="00353165" w:rsidP="0035316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D4C81">
        <w:rPr>
          <w:color w:val="000000"/>
        </w:rPr>
        <w:t xml:space="preserve">    </w:t>
      </w:r>
      <w:r>
        <w:rPr>
          <w:color w:val="000000"/>
        </w:rPr>
        <w:t xml:space="preserve">               </w:t>
      </w:r>
      <w:r w:rsidRPr="004D4C81">
        <w:rPr>
          <w:color w:val="000000"/>
        </w:rPr>
        <w:t xml:space="preserve"> Культурная политика является важным фактором социального и экономического развития поселения. </w:t>
      </w:r>
    </w:p>
    <w:p w:rsidR="00353165" w:rsidRPr="004D4C81" w:rsidRDefault="00353165" w:rsidP="00353165">
      <w:pPr>
        <w:autoSpaceDE w:val="0"/>
        <w:autoSpaceDN w:val="0"/>
        <w:adjustRightInd w:val="0"/>
        <w:jc w:val="both"/>
        <w:rPr>
          <w:color w:val="000000"/>
        </w:rPr>
      </w:pPr>
      <w:r w:rsidRPr="004D4C81">
        <w:rPr>
          <w:b/>
        </w:rPr>
        <w:t xml:space="preserve">    </w:t>
      </w:r>
      <w:r>
        <w:rPr>
          <w:b/>
        </w:rPr>
        <w:t xml:space="preserve">                </w:t>
      </w:r>
      <w:r w:rsidRPr="004D4C81">
        <w:rPr>
          <w:color w:val="000000"/>
        </w:rPr>
        <w:t xml:space="preserve">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353165" w:rsidRPr="00353165" w:rsidRDefault="00353165" w:rsidP="00353165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Pr="004D4C81">
        <w:rPr>
          <w:color w:val="000000"/>
        </w:rPr>
        <w:t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решать вопросы компьютеризации учреждения культуры, обеспечения доступа к сети Интернет, создания сайтов учреждений культуры и отдельных культурных проектов (конкурсов, фестивалей).</w:t>
      </w:r>
      <w:r>
        <w:rPr>
          <w:color w:val="000000"/>
        </w:rPr>
        <w:t xml:space="preserve">        </w:t>
      </w:r>
    </w:p>
    <w:p w:rsidR="00033C0F" w:rsidRPr="00033C0F" w:rsidRDefault="00353165" w:rsidP="00353165">
      <w:pPr>
        <w:jc w:val="both"/>
      </w:pPr>
      <w:r>
        <w:rPr>
          <w:bCs/>
          <w:color w:val="000000"/>
        </w:rPr>
        <w:t xml:space="preserve">          </w:t>
      </w:r>
      <w:r w:rsidRPr="00B74520">
        <w:rPr>
          <w:bCs/>
          <w:color w:val="000000"/>
        </w:rPr>
        <w:t xml:space="preserve">В ходе реализации Программы будут  определены пути развития </w:t>
      </w:r>
      <w:proofErr w:type="gramStart"/>
      <w:r w:rsidRPr="00B74520">
        <w:rPr>
          <w:bCs/>
          <w:color w:val="000000"/>
        </w:rPr>
        <w:t>учреждени</w:t>
      </w:r>
      <w:r>
        <w:rPr>
          <w:bCs/>
          <w:color w:val="000000"/>
        </w:rPr>
        <w:t>я</w:t>
      </w:r>
      <w:proofErr w:type="gramEnd"/>
      <w:r>
        <w:rPr>
          <w:bCs/>
          <w:color w:val="000000"/>
        </w:rPr>
        <w:t xml:space="preserve"> культуры, </w:t>
      </w:r>
      <w:r w:rsidRPr="00B74520">
        <w:rPr>
          <w:bCs/>
          <w:color w:val="000000"/>
        </w:rPr>
        <w:t>созданы условия для досуга жителей и обеспечения их услугами культуры, проведена работа по улучшению качества услуг культуры населен</w:t>
      </w:r>
    </w:p>
    <w:p w:rsidR="00033C0F" w:rsidRPr="00033C0F" w:rsidRDefault="00033C0F" w:rsidP="00033C0F">
      <w:pPr>
        <w:jc w:val="both"/>
      </w:pPr>
    </w:p>
    <w:p w:rsidR="00984230" w:rsidRDefault="00353165" w:rsidP="00353165">
      <w:pPr>
        <w:pStyle w:val="Heading31"/>
        <w:tabs>
          <w:tab w:val="left" w:pos="1734"/>
        </w:tabs>
        <w:spacing w:before="0"/>
        <w:ind w:left="567" w:right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8423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Ц</w:t>
      </w:r>
      <w:r w:rsidRPr="00043E20">
        <w:rPr>
          <w:sz w:val="24"/>
          <w:szCs w:val="24"/>
          <w:lang w:val="ru-RU"/>
        </w:rPr>
        <w:t>ели и задачи программы</w:t>
      </w:r>
    </w:p>
    <w:p w:rsidR="00984230" w:rsidRPr="00F14BB3" w:rsidRDefault="00984230" w:rsidP="00984230">
      <w:pPr>
        <w:pStyle w:val="10"/>
        <w:tabs>
          <w:tab w:val="left" w:pos="0"/>
        </w:tabs>
        <w:ind w:left="0" w:right="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 программы: с</w:t>
      </w:r>
      <w:r w:rsidRPr="00F14BB3">
        <w:rPr>
          <w:sz w:val="24"/>
          <w:szCs w:val="24"/>
          <w:lang w:val="ru-RU"/>
        </w:rPr>
        <w:t xml:space="preserve">охранение и развитие культурного, духовного наследия,  в </w:t>
      </w:r>
      <w:r w:rsidR="00353165">
        <w:rPr>
          <w:sz w:val="24"/>
          <w:szCs w:val="24"/>
          <w:lang w:val="ru-RU"/>
        </w:rPr>
        <w:t xml:space="preserve">Макаровском </w:t>
      </w:r>
      <w:r w:rsidRPr="00F14BB3">
        <w:rPr>
          <w:sz w:val="24"/>
          <w:szCs w:val="24"/>
          <w:lang w:val="ru-RU"/>
        </w:rPr>
        <w:t>сельском поселении.</w:t>
      </w:r>
    </w:p>
    <w:p w:rsidR="00984230" w:rsidRPr="00F14BB3" w:rsidRDefault="00984230" w:rsidP="00984230">
      <w:pPr>
        <w:pStyle w:val="10"/>
        <w:tabs>
          <w:tab w:val="left" w:pos="0"/>
        </w:tabs>
        <w:ind w:left="0" w:right="2" w:firstLine="567"/>
        <w:jc w:val="both"/>
        <w:rPr>
          <w:sz w:val="24"/>
          <w:szCs w:val="24"/>
          <w:lang w:val="ru-RU"/>
        </w:rPr>
      </w:pPr>
      <w:r w:rsidRPr="00F14BB3">
        <w:rPr>
          <w:sz w:val="24"/>
          <w:szCs w:val="24"/>
          <w:lang w:val="ru-RU"/>
        </w:rPr>
        <w:t xml:space="preserve">Идеология </w:t>
      </w:r>
      <w:r>
        <w:rPr>
          <w:sz w:val="24"/>
          <w:szCs w:val="24"/>
          <w:lang w:val="ru-RU"/>
        </w:rPr>
        <w:t>п</w:t>
      </w:r>
      <w:r w:rsidRPr="00F14BB3">
        <w:rPr>
          <w:sz w:val="24"/>
          <w:szCs w:val="24"/>
          <w:lang w:val="ru-RU"/>
        </w:rPr>
        <w:t xml:space="preserve">рограммы базируется на принципах инициативы и творческого потенциала работников культуры и населения </w:t>
      </w:r>
      <w:r w:rsidR="00353165">
        <w:rPr>
          <w:sz w:val="24"/>
          <w:szCs w:val="24"/>
          <w:lang w:val="ru-RU"/>
        </w:rPr>
        <w:t xml:space="preserve">Макаровского </w:t>
      </w:r>
      <w:r w:rsidRPr="00F14BB3">
        <w:rPr>
          <w:sz w:val="24"/>
          <w:szCs w:val="24"/>
          <w:lang w:val="ru-RU"/>
        </w:rPr>
        <w:t>сельского поселения.</w:t>
      </w:r>
    </w:p>
    <w:p w:rsidR="00984230" w:rsidRDefault="00984230" w:rsidP="00984230">
      <w:pPr>
        <w:pStyle w:val="10"/>
        <w:tabs>
          <w:tab w:val="left" w:pos="0"/>
        </w:tabs>
        <w:ind w:left="0" w:right="2" w:firstLine="567"/>
        <w:jc w:val="both"/>
        <w:rPr>
          <w:sz w:val="24"/>
          <w:szCs w:val="24"/>
          <w:lang w:val="ru-RU"/>
        </w:rPr>
      </w:pPr>
      <w:r w:rsidRPr="00F14BB3">
        <w:rPr>
          <w:sz w:val="24"/>
          <w:szCs w:val="24"/>
          <w:lang w:val="ru-RU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984230" w:rsidRPr="0073511A" w:rsidRDefault="00984230" w:rsidP="00984230">
      <w:pPr>
        <w:shd w:val="clear" w:color="auto" w:fill="FFFFFF"/>
        <w:spacing w:after="105"/>
        <w:jc w:val="both"/>
        <w:rPr>
          <w:color w:val="000000"/>
        </w:rPr>
      </w:pPr>
      <w:r w:rsidRPr="0073511A">
        <w:rPr>
          <w:color w:val="000000"/>
        </w:rPr>
        <w:t>-  Сохранение, развитие и использование культурного наследия;</w:t>
      </w:r>
    </w:p>
    <w:p w:rsidR="00984230" w:rsidRPr="0073511A" w:rsidRDefault="00984230" w:rsidP="00984230">
      <w:pPr>
        <w:shd w:val="clear" w:color="auto" w:fill="FFFFFF"/>
        <w:spacing w:after="105"/>
        <w:jc w:val="both"/>
        <w:rPr>
          <w:color w:val="000000"/>
        </w:rPr>
      </w:pPr>
      <w:r w:rsidRPr="0073511A">
        <w:rPr>
          <w:color w:val="000000"/>
        </w:rPr>
        <w:t>-  Культурно-массовая и культурно просветительская работа, развитие творческого потенциала населения;</w:t>
      </w:r>
    </w:p>
    <w:p w:rsidR="00984230" w:rsidRPr="0073511A" w:rsidRDefault="00984230" w:rsidP="00984230">
      <w:pPr>
        <w:shd w:val="clear" w:color="auto" w:fill="FFFFFF"/>
        <w:spacing w:after="105"/>
        <w:jc w:val="both"/>
        <w:rPr>
          <w:color w:val="000000"/>
        </w:rPr>
      </w:pPr>
      <w:r w:rsidRPr="0073511A">
        <w:rPr>
          <w:color w:val="000000"/>
        </w:rPr>
        <w:lastRenderedPageBreak/>
        <w:t>-  Работа с общественными объединениями, детьми и молодежью;</w:t>
      </w:r>
    </w:p>
    <w:p w:rsidR="00984230" w:rsidRPr="0073511A" w:rsidRDefault="00984230" w:rsidP="00984230">
      <w:pPr>
        <w:shd w:val="clear" w:color="auto" w:fill="FFFFFF"/>
        <w:spacing w:after="105"/>
        <w:jc w:val="both"/>
        <w:rPr>
          <w:color w:val="000000"/>
        </w:rPr>
      </w:pPr>
      <w:r w:rsidRPr="0073511A">
        <w:rPr>
          <w:color w:val="000000"/>
        </w:rPr>
        <w:t>-  Информационная поддержка деятельности субъектов культуры;</w:t>
      </w:r>
    </w:p>
    <w:p w:rsidR="00984230" w:rsidRPr="0073511A" w:rsidRDefault="00984230" w:rsidP="00984230">
      <w:pPr>
        <w:shd w:val="clear" w:color="auto" w:fill="FFFFFF"/>
        <w:spacing w:after="105"/>
        <w:jc w:val="both"/>
        <w:rPr>
          <w:color w:val="000000"/>
        </w:rPr>
      </w:pPr>
      <w:r w:rsidRPr="0073511A">
        <w:t>-  Повышение образовательного и профессионального уровня работников учреждений культуры и искусства.</w:t>
      </w:r>
    </w:p>
    <w:p w:rsidR="00984230" w:rsidRDefault="00984230" w:rsidP="00984230">
      <w:pPr>
        <w:pStyle w:val="10"/>
        <w:tabs>
          <w:tab w:val="left" w:pos="0"/>
        </w:tabs>
        <w:ind w:left="0" w:right="2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   О</w:t>
      </w:r>
      <w:r w:rsidRPr="00886D1E">
        <w:rPr>
          <w:sz w:val="24"/>
          <w:szCs w:val="24"/>
          <w:lang w:val="ru-RU"/>
        </w:rPr>
        <w:t>беспечение деятельности  учреждения</w:t>
      </w:r>
      <w:r w:rsidRPr="00422E0E">
        <w:rPr>
          <w:sz w:val="24"/>
          <w:szCs w:val="24"/>
          <w:lang w:val="ru-RU"/>
        </w:rPr>
        <w:t>, укрепление материально-технической базы</w:t>
      </w:r>
      <w:r w:rsidR="00353165">
        <w:rPr>
          <w:sz w:val="24"/>
          <w:szCs w:val="24"/>
          <w:lang w:val="ru-RU"/>
        </w:rPr>
        <w:t xml:space="preserve"> МКУК МЦНТ и</w:t>
      </w:r>
      <w:proofErr w:type="gramStart"/>
      <w:r w:rsidR="00353165">
        <w:rPr>
          <w:sz w:val="24"/>
          <w:szCs w:val="24"/>
          <w:lang w:val="ru-RU"/>
        </w:rPr>
        <w:t xml:space="preserve"> Д</w:t>
      </w:r>
      <w:proofErr w:type="gramEnd"/>
      <w:r w:rsidR="00353165">
        <w:rPr>
          <w:sz w:val="24"/>
          <w:szCs w:val="24"/>
          <w:lang w:val="ru-RU"/>
        </w:rPr>
        <w:t xml:space="preserve"> « Искра</w:t>
      </w:r>
      <w:r>
        <w:rPr>
          <w:sz w:val="24"/>
          <w:szCs w:val="24"/>
          <w:lang w:val="ru-RU"/>
        </w:rPr>
        <w:t>.</w:t>
      </w:r>
    </w:p>
    <w:p w:rsidR="00353165" w:rsidRDefault="00353165" w:rsidP="00353165">
      <w:pPr>
        <w:pStyle w:val="Heading31"/>
        <w:spacing w:before="0"/>
        <w:ind w:left="0" w:right="2" w:firstLine="567"/>
        <w:rPr>
          <w:sz w:val="24"/>
          <w:szCs w:val="24"/>
          <w:lang w:val="ru-RU"/>
        </w:rPr>
      </w:pPr>
    </w:p>
    <w:p w:rsidR="00984230" w:rsidRDefault="00353165" w:rsidP="00353165">
      <w:pPr>
        <w:pStyle w:val="Heading31"/>
        <w:spacing w:before="0"/>
        <w:ind w:left="0" w:right="2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31403A" w:rsidRPr="003E4DC7">
        <w:rPr>
          <w:sz w:val="24"/>
          <w:szCs w:val="24"/>
          <w:lang w:val="ru-RU"/>
        </w:rPr>
        <w:t xml:space="preserve">.   </w:t>
      </w:r>
      <w:r w:rsidRPr="00043E20">
        <w:rPr>
          <w:sz w:val="24"/>
          <w:szCs w:val="24"/>
          <w:lang w:val="ru-RU"/>
        </w:rPr>
        <w:t>Прогноз конечных результатов программы</w:t>
      </w:r>
    </w:p>
    <w:p w:rsidR="00984230" w:rsidRPr="00AF5EFB" w:rsidRDefault="00984230" w:rsidP="00984230">
      <w:pPr>
        <w:pStyle w:val="Heading31"/>
        <w:spacing w:before="0"/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Основными результатами Программы должны стать: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- проведение мероприятий, посвященных памятным и юбилейным датам</w:t>
      </w:r>
      <w:r>
        <w:rPr>
          <w:b w:val="0"/>
          <w:bCs w:val="0"/>
          <w:sz w:val="24"/>
          <w:szCs w:val="24"/>
          <w:lang w:val="ru-RU"/>
        </w:rPr>
        <w:t xml:space="preserve">, </w:t>
      </w:r>
      <w:r w:rsidRPr="00AF5EFB">
        <w:rPr>
          <w:b w:val="0"/>
          <w:bCs w:val="0"/>
          <w:sz w:val="24"/>
          <w:szCs w:val="24"/>
          <w:lang w:val="ru-RU"/>
        </w:rPr>
        <w:t>тематических фестивалей, конкурсов, смотров в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 w:rsidR="00E20A2C">
        <w:rPr>
          <w:b w:val="0"/>
          <w:bCs w:val="0"/>
          <w:sz w:val="24"/>
          <w:szCs w:val="24"/>
          <w:lang w:val="ru-RU"/>
        </w:rPr>
        <w:t xml:space="preserve"> Макаровском </w:t>
      </w:r>
      <w:r>
        <w:rPr>
          <w:b w:val="0"/>
          <w:bCs w:val="0"/>
          <w:sz w:val="24"/>
          <w:szCs w:val="24"/>
          <w:lang w:val="ru-RU"/>
        </w:rPr>
        <w:t>сельском поселении</w:t>
      </w:r>
      <w:r w:rsidRPr="00AF5EFB">
        <w:rPr>
          <w:b w:val="0"/>
          <w:bCs w:val="0"/>
          <w:sz w:val="24"/>
          <w:szCs w:val="24"/>
          <w:lang w:val="ru-RU"/>
        </w:rPr>
        <w:t>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 xml:space="preserve">- расширение видов любительских объединений и клубов по интересам в </w:t>
      </w:r>
      <w:r w:rsidRPr="00FE3C5F">
        <w:rPr>
          <w:b w:val="0"/>
          <w:bCs w:val="0"/>
          <w:sz w:val="24"/>
          <w:szCs w:val="24"/>
          <w:lang w:val="ru-RU"/>
        </w:rPr>
        <w:t>МКУ</w:t>
      </w:r>
      <w:r w:rsidR="00E20A2C">
        <w:rPr>
          <w:b w:val="0"/>
          <w:bCs w:val="0"/>
          <w:sz w:val="24"/>
          <w:szCs w:val="24"/>
          <w:lang w:val="ru-RU"/>
        </w:rPr>
        <w:t>К МЦНТ и</w:t>
      </w:r>
      <w:proofErr w:type="gramStart"/>
      <w:r w:rsidR="00E20A2C">
        <w:rPr>
          <w:b w:val="0"/>
          <w:bCs w:val="0"/>
          <w:sz w:val="24"/>
          <w:szCs w:val="24"/>
          <w:lang w:val="ru-RU"/>
        </w:rPr>
        <w:t xml:space="preserve"> Д</w:t>
      </w:r>
      <w:proofErr w:type="gramEnd"/>
      <w:r w:rsidR="00E20A2C">
        <w:rPr>
          <w:b w:val="0"/>
          <w:bCs w:val="0"/>
          <w:sz w:val="24"/>
          <w:szCs w:val="24"/>
          <w:lang w:val="ru-RU"/>
        </w:rPr>
        <w:t xml:space="preserve"> « Искра»</w:t>
      </w:r>
      <w:r w:rsidRPr="00FE3C5F">
        <w:rPr>
          <w:b w:val="0"/>
          <w:bCs w:val="0"/>
          <w:sz w:val="24"/>
          <w:szCs w:val="24"/>
          <w:lang w:val="ru-RU"/>
        </w:rPr>
        <w:t>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 xml:space="preserve">- </w:t>
      </w:r>
      <w:r w:rsidRPr="00AF5EFB">
        <w:rPr>
          <w:b w:val="0"/>
          <w:bCs w:val="0"/>
          <w:sz w:val="24"/>
          <w:szCs w:val="24"/>
          <w:lang w:val="ru-RU"/>
        </w:rPr>
        <w:t>привлечение п</w:t>
      </w:r>
      <w:r w:rsidR="00E20A2C">
        <w:rPr>
          <w:b w:val="0"/>
          <w:bCs w:val="0"/>
          <w:sz w:val="24"/>
          <w:szCs w:val="24"/>
          <w:lang w:val="ru-RU"/>
        </w:rPr>
        <w:t>одрастающего поколения к активно</w:t>
      </w:r>
      <w:r w:rsidRPr="00AF5EFB">
        <w:rPr>
          <w:b w:val="0"/>
          <w:bCs w:val="0"/>
          <w:sz w:val="24"/>
          <w:szCs w:val="24"/>
          <w:lang w:val="ru-RU"/>
        </w:rPr>
        <w:t>м</w:t>
      </w:r>
      <w:r w:rsidR="00E20A2C">
        <w:rPr>
          <w:b w:val="0"/>
          <w:bCs w:val="0"/>
          <w:sz w:val="24"/>
          <w:szCs w:val="24"/>
          <w:lang w:val="ru-RU"/>
        </w:rPr>
        <w:t>у</w:t>
      </w:r>
      <w:r w:rsidRPr="00AF5EFB">
        <w:rPr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  <w:lang w:val="ru-RU"/>
        </w:rPr>
        <w:t>участию в творческих мероприятиях;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-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 w:rsidRPr="00AF5EFB">
        <w:rPr>
          <w:b w:val="0"/>
          <w:bCs w:val="0"/>
          <w:sz w:val="24"/>
          <w:szCs w:val="24"/>
          <w:lang w:val="ru-RU"/>
        </w:rPr>
        <w:t>укрепление материально-технической базы учреждения;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 xml:space="preserve">- </w:t>
      </w:r>
      <w:r w:rsidRPr="00A228E1">
        <w:rPr>
          <w:b w:val="0"/>
          <w:bCs w:val="0"/>
          <w:sz w:val="24"/>
          <w:szCs w:val="24"/>
          <w:lang w:val="ru-RU"/>
        </w:rPr>
        <w:t xml:space="preserve">посещение обучающих семинаров сотрудниками учреждения </w:t>
      </w:r>
      <w:r>
        <w:rPr>
          <w:b w:val="0"/>
          <w:bCs w:val="0"/>
          <w:sz w:val="24"/>
          <w:szCs w:val="24"/>
          <w:lang w:val="ru-RU"/>
        </w:rPr>
        <w:t>по соответствующим направлениям;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- повышение качества культурного обслуживания жителей муниципального образования;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- развитие самодеятельного народного творчества;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- активизация культурной, спортивной деятельности учреждения, творческого потенциала населения;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- создание на территории поселения гармоничной и разнообразной культурной среды.</w:t>
      </w:r>
    </w:p>
    <w:p w:rsidR="00984230" w:rsidRDefault="00984230" w:rsidP="00984230">
      <w:pPr>
        <w:pStyle w:val="Heading31"/>
        <w:tabs>
          <w:tab w:val="left" w:pos="0"/>
        </w:tabs>
        <w:spacing w:before="0"/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Реализация Программы предполагает улучшение уровня материально-технической базы учреждения культуры, что позволит сохранить квалифицированные кадры сотрудников учреждения культуры, а также создаст предпосылки для привлечения в учреждение культуры молодых специалистов п</w:t>
      </w:r>
      <w:r>
        <w:rPr>
          <w:b w:val="0"/>
          <w:bCs w:val="0"/>
          <w:sz w:val="24"/>
          <w:szCs w:val="24"/>
          <w:lang w:val="ru-RU"/>
        </w:rPr>
        <w:t>о соответствующим направлениям.</w:t>
      </w:r>
    </w:p>
    <w:p w:rsidR="00984230" w:rsidRDefault="00984230" w:rsidP="00984230">
      <w:pPr>
        <w:pStyle w:val="Heading31"/>
        <w:tabs>
          <w:tab w:val="left" w:pos="0"/>
        </w:tabs>
        <w:spacing w:before="0"/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</w:p>
    <w:p w:rsidR="00984230" w:rsidRPr="0031403A" w:rsidRDefault="00E20A2C" w:rsidP="00E20A2C">
      <w:pPr>
        <w:pStyle w:val="Heading31"/>
        <w:tabs>
          <w:tab w:val="left" w:pos="0"/>
        </w:tabs>
        <w:spacing w:before="0"/>
        <w:ind w:left="0" w:right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С</w:t>
      </w:r>
      <w:r w:rsidRPr="0031403A">
        <w:rPr>
          <w:sz w:val="24"/>
          <w:szCs w:val="24"/>
          <w:lang w:val="ru-RU"/>
        </w:rPr>
        <w:t>роки реализации программы</w:t>
      </w:r>
    </w:p>
    <w:p w:rsidR="00984230" w:rsidRPr="0031403A" w:rsidRDefault="00984230" w:rsidP="00984230">
      <w:pPr>
        <w:pStyle w:val="a3"/>
        <w:ind w:right="2" w:firstLine="567"/>
        <w:jc w:val="both"/>
        <w:rPr>
          <w:b w:val="0"/>
        </w:rPr>
      </w:pPr>
      <w:r w:rsidRPr="0031403A">
        <w:rPr>
          <w:b w:val="0"/>
        </w:rPr>
        <w:t xml:space="preserve">Программа рассчитана на период </w:t>
      </w:r>
      <w:r w:rsidR="00E20A2C">
        <w:rPr>
          <w:b w:val="0"/>
        </w:rPr>
        <w:t>реализации с 2023</w:t>
      </w:r>
      <w:r w:rsidRPr="0031403A">
        <w:rPr>
          <w:b w:val="0"/>
        </w:rPr>
        <w:t xml:space="preserve"> по 202</w:t>
      </w:r>
      <w:r w:rsidR="00E20A2C">
        <w:rPr>
          <w:b w:val="0"/>
        </w:rPr>
        <w:t>5</w:t>
      </w:r>
      <w:r w:rsidRPr="0031403A">
        <w:rPr>
          <w:b w:val="0"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984230" w:rsidRPr="0031403A" w:rsidRDefault="00984230" w:rsidP="00984230">
      <w:pPr>
        <w:pStyle w:val="a3"/>
        <w:ind w:right="2" w:firstLine="567"/>
        <w:jc w:val="both"/>
        <w:rPr>
          <w:b w:val="0"/>
        </w:rPr>
      </w:pPr>
      <w:r w:rsidRPr="0031403A">
        <w:rPr>
          <w:b w:val="0"/>
        </w:rPr>
        <w:t xml:space="preserve">В ходе исполнения Программы возможна корректировка параметров и ежегодных планов ее реализации в рамках бюджетного процесса в </w:t>
      </w:r>
      <w:r w:rsidR="00E20A2C">
        <w:rPr>
          <w:b w:val="0"/>
        </w:rPr>
        <w:t xml:space="preserve"> Макаровском </w:t>
      </w:r>
      <w:r w:rsidRPr="0031403A">
        <w:rPr>
          <w:b w:val="0"/>
        </w:rPr>
        <w:t>сельском поселении.</w:t>
      </w:r>
    </w:p>
    <w:p w:rsidR="00984230" w:rsidRDefault="00984230" w:rsidP="00984230">
      <w:pPr>
        <w:pStyle w:val="a3"/>
        <w:ind w:right="2" w:firstLine="567"/>
        <w:jc w:val="both"/>
      </w:pPr>
    </w:p>
    <w:p w:rsidR="00984230" w:rsidRPr="002A0C98" w:rsidRDefault="00E20A2C" w:rsidP="00E20A2C">
      <w:pPr>
        <w:pStyle w:val="Heading31"/>
        <w:tabs>
          <w:tab w:val="left" w:pos="0"/>
        </w:tabs>
        <w:spacing w:before="0"/>
        <w:ind w:left="0" w:right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2A0C98">
        <w:rPr>
          <w:sz w:val="24"/>
          <w:szCs w:val="24"/>
          <w:lang w:val="ru-RU"/>
        </w:rPr>
        <w:t>. Перечень основных мероприятий программы</w:t>
      </w:r>
    </w:p>
    <w:p w:rsidR="00984230" w:rsidRPr="002A0C98" w:rsidRDefault="00984230" w:rsidP="00984230">
      <w:pPr>
        <w:pStyle w:val="a3"/>
        <w:ind w:right="2" w:firstLine="567"/>
        <w:jc w:val="both"/>
        <w:rPr>
          <w:b w:val="0"/>
        </w:rPr>
      </w:pPr>
      <w:r w:rsidRPr="002A0C98">
        <w:rPr>
          <w:b w:val="0"/>
        </w:rPr>
        <w:t xml:space="preserve">Перечень основных мероприятий Программы определен </w:t>
      </w:r>
      <w:proofErr w:type="gramStart"/>
      <w:r w:rsidRPr="002A0C98">
        <w:rPr>
          <w:b w:val="0"/>
        </w:rPr>
        <w:t>исходя из необходимости достижения ее цели и основных задач и сгруппирован</w:t>
      </w:r>
      <w:proofErr w:type="gramEnd"/>
      <w:r w:rsidRPr="002A0C98">
        <w:rPr>
          <w:b w:val="0"/>
        </w:rPr>
        <w:t xml:space="preserve"> в рамках поставленных задач.</w:t>
      </w:r>
    </w:p>
    <w:p w:rsidR="00984230" w:rsidRPr="002A0C98" w:rsidRDefault="00984230" w:rsidP="00585E64">
      <w:pPr>
        <w:pStyle w:val="a3"/>
        <w:ind w:right="2" w:firstLine="567"/>
        <w:jc w:val="both"/>
        <w:rPr>
          <w:b w:val="0"/>
        </w:rPr>
      </w:pPr>
      <w:r w:rsidRPr="002A0C98">
        <w:rPr>
          <w:b w:val="0"/>
        </w:rPr>
        <w:t>Перечень мероприятий программы отражен в приложении №1 к муниципальной программе  «</w:t>
      </w:r>
      <w:r w:rsidR="00585E64" w:rsidRPr="00585E64">
        <w:rPr>
          <w:b w:val="0"/>
        </w:rPr>
        <w:t>Развитие культуры в Макаровском муниципальном образовании на  2023 – 2025годы</w:t>
      </w:r>
      <w:r w:rsidRPr="002A0C98">
        <w:rPr>
          <w:b w:val="0"/>
        </w:rPr>
        <w:t>.</w:t>
      </w:r>
    </w:p>
    <w:p w:rsidR="00984230" w:rsidRDefault="00984230" w:rsidP="00984230">
      <w:pPr>
        <w:pStyle w:val="a3"/>
        <w:ind w:right="2" w:firstLine="567"/>
        <w:jc w:val="both"/>
      </w:pPr>
    </w:p>
    <w:p w:rsidR="00984230" w:rsidRPr="002A0C98" w:rsidRDefault="00E20A2C" w:rsidP="00E20A2C">
      <w:pPr>
        <w:pStyle w:val="Heading31"/>
        <w:tabs>
          <w:tab w:val="left" w:pos="0"/>
        </w:tabs>
        <w:spacing w:before="0"/>
        <w:ind w:left="0" w:right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2A0C98">
        <w:rPr>
          <w:sz w:val="24"/>
          <w:szCs w:val="24"/>
          <w:lang w:val="ru-RU"/>
        </w:rPr>
        <w:t>. Перечень целевых показателей программы</w:t>
      </w:r>
    </w:p>
    <w:p w:rsidR="00984230" w:rsidRPr="002A0C98" w:rsidRDefault="00984230" w:rsidP="00585E64">
      <w:pPr>
        <w:pStyle w:val="a3"/>
        <w:ind w:right="2" w:firstLine="567"/>
        <w:jc w:val="both"/>
        <w:rPr>
          <w:b w:val="0"/>
        </w:rPr>
      </w:pPr>
      <w:r w:rsidRPr="002A0C98">
        <w:rPr>
          <w:b w:val="0"/>
        </w:rPr>
        <w:t xml:space="preserve">Перечень целевых показателей </w:t>
      </w:r>
      <w:proofErr w:type="spellStart"/>
      <w:r w:rsidRPr="002A0C98">
        <w:rPr>
          <w:b w:val="0"/>
        </w:rPr>
        <w:t>Порограммы</w:t>
      </w:r>
      <w:proofErr w:type="spellEnd"/>
      <w:r w:rsidRPr="002A0C98">
        <w:rPr>
          <w:b w:val="0"/>
        </w:rPr>
        <w:t xml:space="preserve"> с расшифровкой плановых значений по годам её реализации, а также сведения о взаимосвязи мероприятий и результатов их выполнения с конечными целевыми показателями Программы отражен в приложении №2 к муниципальной программе  «</w:t>
      </w:r>
      <w:r w:rsidR="00585E64" w:rsidRPr="00585E64">
        <w:rPr>
          <w:b w:val="0"/>
        </w:rPr>
        <w:t>Развитие культуры в Макаровском муниципальном образовании на  2023 – 202</w:t>
      </w:r>
      <w:r w:rsidR="00E77054">
        <w:rPr>
          <w:b w:val="0"/>
        </w:rPr>
        <w:t>6</w:t>
      </w:r>
      <w:r w:rsidR="00585E64" w:rsidRPr="00585E64">
        <w:rPr>
          <w:b w:val="0"/>
        </w:rPr>
        <w:t>годы</w:t>
      </w:r>
      <w:r w:rsidR="00585E64">
        <w:rPr>
          <w:b w:val="0"/>
        </w:rPr>
        <w:t>»</w:t>
      </w:r>
    </w:p>
    <w:p w:rsidR="002A0C98" w:rsidRDefault="002A0C98" w:rsidP="00984230">
      <w:pPr>
        <w:pStyle w:val="Heading31"/>
        <w:tabs>
          <w:tab w:val="left" w:pos="0"/>
        </w:tabs>
        <w:spacing w:before="0"/>
        <w:ind w:left="0" w:right="2"/>
        <w:jc w:val="both"/>
        <w:rPr>
          <w:b w:val="0"/>
          <w:sz w:val="24"/>
          <w:szCs w:val="24"/>
          <w:lang w:val="ru-RU"/>
        </w:rPr>
      </w:pPr>
    </w:p>
    <w:p w:rsidR="00984230" w:rsidRPr="002A0C98" w:rsidRDefault="002A0C98" w:rsidP="002A0C98">
      <w:pPr>
        <w:pStyle w:val="Heading31"/>
        <w:tabs>
          <w:tab w:val="left" w:pos="0"/>
        </w:tabs>
        <w:spacing w:before="0"/>
        <w:ind w:left="0" w:right="2"/>
        <w:jc w:val="center"/>
        <w:rPr>
          <w:sz w:val="24"/>
          <w:szCs w:val="24"/>
          <w:lang w:val="ru-RU"/>
        </w:rPr>
      </w:pPr>
      <w:r w:rsidRPr="002A0C98">
        <w:rPr>
          <w:sz w:val="24"/>
          <w:szCs w:val="24"/>
          <w:lang w:val="ru-RU"/>
        </w:rPr>
        <w:t>8.  ОБЪЕМЫ И ИСТОЧНИКИ ФИНАНСИРОВАНИЯ ПРОГРАММЫ</w:t>
      </w:r>
    </w:p>
    <w:p w:rsidR="00984230" w:rsidRPr="002A0C98" w:rsidRDefault="00984230" w:rsidP="00984230">
      <w:pPr>
        <w:pStyle w:val="a3"/>
        <w:ind w:right="2" w:firstLine="567"/>
        <w:jc w:val="both"/>
        <w:rPr>
          <w:b w:val="0"/>
        </w:rPr>
      </w:pPr>
      <w:r w:rsidRPr="002A0C98">
        <w:rPr>
          <w:b w:val="0"/>
        </w:rPr>
        <w:t>Информация  по  финансовому обеспечению  реализации  Программы  представлена  в  Паспорте Программы.</w:t>
      </w:r>
    </w:p>
    <w:p w:rsidR="00984230" w:rsidRPr="002A0C98" w:rsidRDefault="00984230" w:rsidP="00585E64">
      <w:pPr>
        <w:pStyle w:val="a3"/>
        <w:ind w:right="2" w:firstLine="567"/>
        <w:jc w:val="both"/>
        <w:rPr>
          <w:b w:val="0"/>
        </w:rPr>
      </w:pPr>
      <w:r w:rsidRPr="002A0C98">
        <w:rPr>
          <w:b w:val="0"/>
        </w:rPr>
        <w:t>Дополнительная информация изложена в приложениях к муниципальной программе  «</w:t>
      </w:r>
      <w:r w:rsidR="00585E64" w:rsidRPr="00585E64">
        <w:rPr>
          <w:b w:val="0"/>
        </w:rPr>
        <w:t>Развитие культуры в Макаровском муниципальном образовании на  2023 – 2025годы</w:t>
      </w:r>
      <w:r w:rsidRPr="002A0C98">
        <w:rPr>
          <w:b w:val="0"/>
        </w:rPr>
        <w:t>:</w:t>
      </w:r>
    </w:p>
    <w:p w:rsidR="00984230" w:rsidRPr="002A0C98" w:rsidRDefault="00984230" w:rsidP="00984230">
      <w:pPr>
        <w:pStyle w:val="a3"/>
        <w:ind w:right="2" w:firstLine="567"/>
        <w:jc w:val="both"/>
        <w:rPr>
          <w:b w:val="0"/>
        </w:rPr>
      </w:pPr>
      <w:r w:rsidRPr="002A0C98">
        <w:rPr>
          <w:b w:val="0"/>
        </w:rPr>
        <w:t xml:space="preserve">приложение №3 – финансовое обеспечение реализации Программы за счет средств бюджета </w:t>
      </w:r>
      <w:r w:rsidR="00E20A2C">
        <w:rPr>
          <w:b w:val="0"/>
        </w:rPr>
        <w:t xml:space="preserve">Макаровского </w:t>
      </w:r>
      <w:r w:rsidRPr="002A0C98">
        <w:rPr>
          <w:b w:val="0"/>
        </w:rPr>
        <w:t>сельского поселения;</w:t>
      </w:r>
    </w:p>
    <w:p w:rsidR="00984230" w:rsidRDefault="00984230" w:rsidP="00984230">
      <w:pPr>
        <w:pStyle w:val="a3"/>
        <w:ind w:right="2" w:firstLine="567"/>
        <w:jc w:val="both"/>
      </w:pPr>
      <w:r w:rsidRPr="002A0C98">
        <w:rPr>
          <w:b w:val="0"/>
        </w:rPr>
        <w:t xml:space="preserve">Объем финансирования программы определяется ежегодно при формировании бюджета </w:t>
      </w:r>
      <w:r w:rsidR="00E20A2C">
        <w:rPr>
          <w:b w:val="0"/>
        </w:rPr>
        <w:t xml:space="preserve">Макаровского </w:t>
      </w:r>
      <w:r w:rsidRPr="002A0C98">
        <w:rPr>
          <w:b w:val="0"/>
        </w:rPr>
        <w:t xml:space="preserve">сельского поселения и утверждается решением </w:t>
      </w:r>
      <w:r w:rsidR="00E20A2C">
        <w:rPr>
          <w:b w:val="0"/>
        </w:rPr>
        <w:t xml:space="preserve">Думы Макаровского </w:t>
      </w:r>
      <w:r w:rsidRPr="002A0C98">
        <w:rPr>
          <w:b w:val="0"/>
        </w:rPr>
        <w:t xml:space="preserve">сельского поселения о бюджете </w:t>
      </w:r>
      <w:r w:rsidR="00E20A2C">
        <w:rPr>
          <w:b w:val="0"/>
        </w:rPr>
        <w:t xml:space="preserve">Макаровского </w:t>
      </w:r>
      <w:r w:rsidRPr="002A0C98">
        <w:rPr>
          <w:b w:val="0"/>
        </w:rPr>
        <w:t>сельского поселения на соответствующий финансовый год и плановый период. По результатам ежегодной оценки эффективности и результативности реализации программы возможно перераспределение объемов средств, предусмотренных на ее реализацию по отдельным мероприятиям и годам.</w:t>
      </w:r>
    </w:p>
    <w:p w:rsidR="00984230" w:rsidRDefault="00984230" w:rsidP="00984230">
      <w:pPr>
        <w:pStyle w:val="a3"/>
        <w:ind w:right="2" w:firstLine="567"/>
        <w:jc w:val="both"/>
      </w:pPr>
    </w:p>
    <w:p w:rsidR="00984230" w:rsidRPr="00DA6651" w:rsidRDefault="002A0C98" w:rsidP="002A0C98">
      <w:pPr>
        <w:tabs>
          <w:tab w:val="left" w:pos="0"/>
        </w:tabs>
        <w:ind w:right="2"/>
        <w:jc w:val="center"/>
        <w:outlineLvl w:val="3"/>
        <w:rPr>
          <w:b/>
          <w:bCs/>
        </w:rPr>
      </w:pPr>
      <w:r w:rsidRPr="00DA6651">
        <w:rPr>
          <w:b/>
          <w:bCs/>
        </w:rPr>
        <w:t>9. МЕТОДИКА ОЦЕНКИ ЭФФЕКТИВНОСТИ ПОДПРОГРАММЫ</w:t>
      </w:r>
    </w:p>
    <w:p w:rsidR="00984230" w:rsidRPr="00DA6651" w:rsidRDefault="00984230" w:rsidP="00984230">
      <w:pPr>
        <w:ind w:right="2" w:firstLine="567"/>
        <w:jc w:val="both"/>
      </w:pPr>
      <w:r w:rsidRPr="00DA6651">
        <w:t xml:space="preserve">Оценка эффективности выполнения подпрограммы проводится </w:t>
      </w:r>
      <w:r>
        <w:t xml:space="preserve">для </w:t>
      </w:r>
      <w:r w:rsidRPr="00DA6651">
        <w:t>получения оперативной информации о ходе и промежуточных результатах выполнения мероприятий программы, решения задач и реализации целей программы.</w:t>
      </w:r>
    </w:p>
    <w:p w:rsidR="00984230" w:rsidRPr="00DA6651" w:rsidRDefault="00984230" w:rsidP="00984230">
      <w:pPr>
        <w:ind w:right="2" w:firstLine="567"/>
        <w:jc w:val="both"/>
      </w:pPr>
      <w:r w:rsidRPr="00DA6651">
        <w:t>Результаты оценки эффективности ее выполнения используются при принятии решений:</w:t>
      </w:r>
    </w:p>
    <w:p w:rsidR="00984230" w:rsidRPr="00DA6651" w:rsidRDefault="00984230" w:rsidP="00984230">
      <w:pPr>
        <w:numPr>
          <w:ilvl w:val="0"/>
          <w:numId w:val="14"/>
        </w:numPr>
        <w:tabs>
          <w:tab w:val="left" w:pos="973"/>
        </w:tabs>
        <w:ind w:left="0" w:right="2" w:firstLine="567"/>
        <w:jc w:val="both"/>
      </w:pPr>
      <w:r w:rsidRPr="00DA6651">
        <w:t>корректировке плана реализации программы на текущий</w:t>
      </w:r>
      <w:r w:rsidRPr="00DA6651">
        <w:rPr>
          <w:spacing w:val="-20"/>
        </w:rPr>
        <w:t xml:space="preserve"> </w:t>
      </w:r>
      <w:r w:rsidRPr="00DA6651">
        <w:t>год;</w:t>
      </w:r>
    </w:p>
    <w:p w:rsidR="00984230" w:rsidRPr="00DA6651" w:rsidRDefault="00984230" w:rsidP="00984230">
      <w:pPr>
        <w:numPr>
          <w:ilvl w:val="0"/>
          <w:numId w:val="14"/>
        </w:numPr>
        <w:tabs>
          <w:tab w:val="left" w:pos="973"/>
        </w:tabs>
        <w:ind w:left="0" w:right="2" w:firstLine="567"/>
        <w:jc w:val="both"/>
      </w:pPr>
      <w:proofErr w:type="gramStart"/>
      <w:r w:rsidRPr="00DA6651">
        <w:t>формировании</w:t>
      </w:r>
      <w:proofErr w:type="gramEnd"/>
      <w:r w:rsidRPr="00DA6651">
        <w:t xml:space="preserve"> плана реализации программы на очередной</w:t>
      </w:r>
      <w:r w:rsidRPr="00DA6651">
        <w:rPr>
          <w:spacing w:val="-10"/>
        </w:rPr>
        <w:t xml:space="preserve"> </w:t>
      </w:r>
      <w:r w:rsidRPr="00DA6651">
        <w:t>год;</w:t>
      </w:r>
    </w:p>
    <w:p w:rsidR="00984230" w:rsidRPr="00DA6651" w:rsidRDefault="00984230" w:rsidP="00984230">
      <w:pPr>
        <w:numPr>
          <w:ilvl w:val="0"/>
          <w:numId w:val="14"/>
        </w:numPr>
        <w:tabs>
          <w:tab w:val="left" w:pos="989"/>
        </w:tabs>
        <w:ind w:left="0" w:right="2" w:firstLine="567"/>
        <w:jc w:val="both"/>
      </w:pPr>
      <w:r w:rsidRPr="00DA6651">
        <w:t xml:space="preserve">подготовке предложений по корректировке программы в случае выявления факторов, существенно </w:t>
      </w:r>
      <w:r w:rsidRPr="00DA6651">
        <w:rPr>
          <w:spacing w:val="2"/>
        </w:rPr>
        <w:t>влияю</w:t>
      </w:r>
      <w:r w:rsidRPr="00DA6651">
        <w:t>щих на ход реализации</w:t>
      </w:r>
      <w:r w:rsidRPr="00DA6651">
        <w:rPr>
          <w:spacing w:val="-6"/>
        </w:rPr>
        <w:t xml:space="preserve"> </w:t>
      </w:r>
      <w:r w:rsidRPr="00DA6651">
        <w:t>программы.</w:t>
      </w:r>
    </w:p>
    <w:p w:rsidR="00984230" w:rsidRPr="00DA6651" w:rsidRDefault="00984230" w:rsidP="00984230">
      <w:pPr>
        <w:ind w:right="2" w:firstLine="567"/>
        <w:jc w:val="both"/>
      </w:pPr>
      <w:r w:rsidRPr="00DA6651">
        <w:t>Оценка эффективности осуществляется следующими способами:</w:t>
      </w:r>
    </w:p>
    <w:p w:rsidR="00984230" w:rsidRPr="00DA6651" w:rsidRDefault="00984230" w:rsidP="00984230">
      <w:pPr>
        <w:ind w:right="2" w:firstLine="567"/>
        <w:jc w:val="both"/>
      </w:pPr>
      <w:r w:rsidRPr="00DA6651">
        <w:t>обследование (анализ) текущего состояния сферы реализации Программы на основе достигнутых результатов.</w:t>
      </w:r>
    </w:p>
    <w:p w:rsidR="00984230" w:rsidRPr="00DA6651" w:rsidRDefault="00984230" w:rsidP="00984230">
      <w:pPr>
        <w:ind w:right="2" w:firstLine="567"/>
        <w:jc w:val="both"/>
      </w:pPr>
      <w:r w:rsidRPr="00DA6651">
        <w:t>Методика оценки эффективности программы учитывает необходимость проведения оценки:</w:t>
      </w:r>
    </w:p>
    <w:p w:rsidR="00984230" w:rsidRPr="00DA6651" w:rsidRDefault="00984230" w:rsidP="00984230">
      <w:pPr>
        <w:ind w:right="2" w:firstLine="567"/>
        <w:jc w:val="both"/>
      </w:pPr>
      <w:r w:rsidRPr="00DA6651">
        <w:t>- степени соответствия запланированному уровню затрат и эффективности использования средств бюджета поселения;</w:t>
      </w:r>
    </w:p>
    <w:p w:rsidR="00984230" w:rsidRDefault="00984230" w:rsidP="00984230">
      <w:pPr>
        <w:ind w:right="2" w:firstLine="567"/>
        <w:jc w:val="both"/>
      </w:pPr>
      <w:r w:rsidRPr="00DA6651">
        <w:t>- степени достижения целевых показателей программы.</w:t>
      </w: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31403A">
      <w:pPr>
        <w:pStyle w:val="a3"/>
        <w:ind w:right="221"/>
        <w:jc w:val="right"/>
        <w:sectPr w:rsidR="003140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03A" w:rsidRPr="002A0C98" w:rsidRDefault="0031403A" w:rsidP="0031403A">
      <w:pPr>
        <w:pStyle w:val="a3"/>
        <w:ind w:right="221"/>
        <w:jc w:val="right"/>
        <w:rPr>
          <w:b w:val="0"/>
        </w:rPr>
      </w:pPr>
      <w:r w:rsidRPr="002A0C98">
        <w:rPr>
          <w:b w:val="0"/>
        </w:rPr>
        <w:lastRenderedPageBreak/>
        <w:t>Приложение №1 к муниципальной программе</w:t>
      </w:r>
    </w:p>
    <w:p w:rsidR="00585E64" w:rsidRPr="00585E64" w:rsidRDefault="0031403A" w:rsidP="00585E64">
      <w:pPr>
        <w:pStyle w:val="a3"/>
        <w:ind w:right="221"/>
        <w:jc w:val="right"/>
        <w:rPr>
          <w:b w:val="0"/>
        </w:rPr>
      </w:pPr>
      <w:r w:rsidRPr="002A0C98">
        <w:rPr>
          <w:b w:val="0"/>
        </w:rPr>
        <w:t xml:space="preserve"> «</w:t>
      </w:r>
      <w:r w:rsidR="00585E64" w:rsidRPr="00585E64">
        <w:rPr>
          <w:b w:val="0"/>
        </w:rPr>
        <w:t>Развитие культуры в Макаровском муниципальном образовании</w:t>
      </w:r>
    </w:p>
    <w:p w:rsidR="0031403A" w:rsidRPr="002A0C98" w:rsidRDefault="00585E64" w:rsidP="00585E64">
      <w:pPr>
        <w:pStyle w:val="a3"/>
        <w:ind w:right="221"/>
        <w:jc w:val="right"/>
        <w:rPr>
          <w:b w:val="0"/>
        </w:rPr>
      </w:pPr>
      <w:r w:rsidRPr="00585E64">
        <w:rPr>
          <w:b w:val="0"/>
        </w:rPr>
        <w:t xml:space="preserve"> на  2023 – 202</w:t>
      </w:r>
      <w:r w:rsidR="00E77054">
        <w:rPr>
          <w:b w:val="0"/>
        </w:rPr>
        <w:t>6</w:t>
      </w:r>
      <w:r w:rsidRPr="00585E64">
        <w:rPr>
          <w:b w:val="0"/>
        </w:rPr>
        <w:t>годы</w:t>
      </w:r>
    </w:p>
    <w:p w:rsidR="0031403A" w:rsidRPr="00322758" w:rsidRDefault="0031403A" w:rsidP="0031403A">
      <w:pPr>
        <w:pStyle w:val="a3"/>
        <w:ind w:right="221"/>
        <w:jc w:val="right"/>
      </w:pPr>
    </w:p>
    <w:p w:rsidR="00585E64" w:rsidRPr="00585E64" w:rsidRDefault="0031403A" w:rsidP="00585E64">
      <w:pPr>
        <w:pStyle w:val="a3"/>
        <w:ind w:right="221"/>
        <w:jc w:val="right"/>
        <w:rPr>
          <w:b w:val="0"/>
        </w:rPr>
      </w:pPr>
      <w:r w:rsidRPr="00322758">
        <w:rPr>
          <w:b w:val="0"/>
        </w:rPr>
        <w:t>Перечень мероприятий муниципальной программы «</w:t>
      </w:r>
      <w:r w:rsidR="00585E64" w:rsidRPr="00585E64">
        <w:rPr>
          <w:b w:val="0"/>
        </w:rPr>
        <w:t>Развитие культуры в Макаровском муниципальном образовании</w:t>
      </w:r>
    </w:p>
    <w:p w:rsidR="002A0C98" w:rsidRPr="00322758" w:rsidRDefault="00585E64" w:rsidP="00585E64">
      <w:pPr>
        <w:pStyle w:val="a3"/>
        <w:ind w:right="221"/>
        <w:jc w:val="center"/>
      </w:pPr>
      <w:r w:rsidRPr="00585E64">
        <w:rPr>
          <w:b w:val="0"/>
        </w:rPr>
        <w:t xml:space="preserve"> на  2023 – 2025годы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3676"/>
        <w:gridCol w:w="2268"/>
        <w:gridCol w:w="1418"/>
        <w:gridCol w:w="1417"/>
        <w:gridCol w:w="5528"/>
      </w:tblGrid>
      <w:tr w:rsidR="0031403A" w:rsidRPr="00322758" w:rsidTr="0031403A">
        <w:tc>
          <w:tcPr>
            <w:tcW w:w="543" w:type="dxa"/>
            <w:vMerge w:val="restart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22758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322758">
              <w:rPr>
                <w:b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76" w:type="dxa"/>
            <w:vMerge w:val="restart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835" w:type="dxa"/>
            <w:gridSpan w:val="2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5528" w:type="dxa"/>
            <w:vMerge w:val="restart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Ожидаемый непосредственный результат (краткое описание)</w:t>
            </w:r>
          </w:p>
        </w:tc>
      </w:tr>
      <w:tr w:rsidR="0031403A" w:rsidRPr="00322758" w:rsidTr="0031403A">
        <w:tc>
          <w:tcPr>
            <w:tcW w:w="543" w:type="dxa"/>
            <w:vMerge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vMerge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окончания реализации</w:t>
            </w:r>
          </w:p>
        </w:tc>
        <w:tc>
          <w:tcPr>
            <w:tcW w:w="5528" w:type="dxa"/>
            <w:vMerge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1403A" w:rsidRPr="00322758" w:rsidTr="0031403A">
        <w:tc>
          <w:tcPr>
            <w:tcW w:w="543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676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31403A" w:rsidRPr="00322758" w:rsidTr="0031403A">
        <w:tc>
          <w:tcPr>
            <w:tcW w:w="543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676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322758">
              <w:rPr>
                <w:b w:val="0"/>
                <w:sz w:val="24"/>
                <w:szCs w:val="24"/>
                <w:u w:val="single"/>
                <w:lang w:val="ru-RU"/>
              </w:rPr>
              <w:t>Основное мероприятие 1:</w:t>
            </w:r>
          </w:p>
          <w:p w:rsidR="0031403A" w:rsidRPr="00322758" w:rsidRDefault="00E8651D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E8651D">
              <w:rPr>
                <w:b w:val="0"/>
                <w:sz w:val="24"/>
                <w:szCs w:val="24"/>
                <w:lang w:val="ru-RU"/>
              </w:rPr>
              <w:t>«Обеспечение деятельности подведомственных учреждений. Сельский Дом культуры с. Макарово»</w:t>
            </w:r>
          </w:p>
        </w:tc>
        <w:tc>
          <w:tcPr>
            <w:tcW w:w="2268" w:type="dxa"/>
            <w:vAlign w:val="center"/>
          </w:tcPr>
          <w:p w:rsidR="0031403A" w:rsidRPr="00322758" w:rsidRDefault="00E20A2C" w:rsidP="0031403A">
            <w:pPr>
              <w:jc w:val="center"/>
            </w:pPr>
            <w:r>
              <w:t>МКУК МЦНТ и</w:t>
            </w:r>
            <w:proofErr w:type="gramStart"/>
            <w:r>
              <w:t xml:space="preserve"> Д</w:t>
            </w:r>
            <w:proofErr w:type="gramEnd"/>
            <w:r>
              <w:t xml:space="preserve"> « Искра»</w:t>
            </w:r>
          </w:p>
        </w:tc>
        <w:tc>
          <w:tcPr>
            <w:tcW w:w="1418" w:type="dxa"/>
            <w:vAlign w:val="center"/>
          </w:tcPr>
          <w:p w:rsidR="0031403A" w:rsidRPr="00322758" w:rsidRDefault="00E20A2C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417" w:type="dxa"/>
            <w:vAlign w:val="center"/>
          </w:tcPr>
          <w:p w:rsidR="0031403A" w:rsidRPr="00322758" w:rsidRDefault="00E20A2C" w:rsidP="00E77054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</w:t>
            </w:r>
            <w:r w:rsidR="00E77054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  <w:vAlign w:val="center"/>
          </w:tcPr>
          <w:p w:rsidR="0031403A" w:rsidRPr="00322758" w:rsidRDefault="00E8651D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777FCE">
              <w:rPr>
                <w:b w:val="0"/>
                <w:bCs w:val="0"/>
                <w:sz w:val="24"/>
                <w:szCs w:val="24"/>
                <w:lang w:val="ru-RU"/>
              </w:rPr>
              <w:t xml:space="preserve">Проведение мероприятий, посвященных памятным и юбилейным датам, тематических фестивалей, конкурсов, смотров в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Макаровском </w:t>
            </w:r>
            <w:r w:rsidRPr="00777FCE">
              <w:rPr>
                <w:b w:val="0"/>
                <w:bCs w:val="0"/>
                <w:sz w:val="24"/>
                <w:szCs w:val="24"/>
                <w:lang w:val="ru-RU"/>
              </w:rPr>
              <w:t>сельском поселении; развитие самодеятельного народного творчества</w:t>
            </w:r>
          </w:p>
        </w:tc>
      </w:tr>
      <w:tr w:rsidR="00E20A2C" w:rsidRPr="005029BE" w:rsidTr="0031403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2C" w:rsidRPr="00322758" w:rsidRDefault="00E20A2C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2C" w:rsidRPr="005029BE" w:rsidRDefault="00E20A2C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b w:val="0"/>
                <w:sz w:val="24"/>
                <w:szCs w:val="24"/>
                <w:u w:val="single"/>
                <w:lang w:val="ru-RU"/>
              </w:rPr>
              <w:t>Основное мероприятие 2</w:t>
            </w:r>
            <w:r w:rsidRPr="005029BE">
              <w:rPr>
                <w:b w:val="0"/>
                <w:sz w:val="24"/>
                <w:szCs w:val="24"/>
                <w:u w:val="single"/>
                <w:lang w:val="ru-RU"/>
              </w:rPr>
              <w:t>:</w:t>
            </w:r>
          </w:p>
          <w:p w:rsidR="00E20A2C" w:rsidRPr="005841D4" w:rsidRDefault="00E8651D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E8651D">
              <w:rPr>
                <w:b w:val="0"/>
                <w:sz w:val="24"/>
                <w:szCs w:val="24"/>
                <w:lang w:val="ru-RU"/>
              </w:rPr>
              <w:t>«Обеспечение деятельности подведомственных учреждений. Библиотека»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2C" w:rsidRPr="005029BE" w:rsidRDefault="00E20A2C" w:rsidP="0031403A">
            <w:pPr>
              <w:jc w:val="center"/>
            </w:pPr>
            <w:r>
              <w:t>МКУК МЦНТ и</w:t>
            </w:r>
            <w:proofErr w:type="gramStart"/>
            <w:r>
              <w:t xml:space="preserve"> Д</w:t>
            </w:r>
            <w:proofErr w:type="gramEnd"/>
            <w:r>
              <w:t xml:space="preserve"> « Искра»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2C" w:rsidRPr="00322758" w:rsidRDefault="00E20A2C" w:rsidP="00F105E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2C" w:rsidRPr="00322758" w:rsidRDefault="00E20A2C" w:rsidP="00E77054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</w:t>
            </w:r>
            <w:r w:rsidR="00E77054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2C" w:rsidRPr="005029BE" w:rsidRDefault="00E8651D" w:rsidP="0031403A">
            <w:pPr>
              <w:pStyle w:val="Heading31"/>
              <w:spacing w:before="0"/>
              <w:ind w:left="0" w:right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Культурное, духовное развитие населения. Обновление книжного фонда</w:t>
            </w:r>
          </w:p>
        </w:tc>
      </w:tr>
    </w:tbl>
    <w:p w:rsidR="0031403A" w:rsidRDefault="0031403A" w:rsidP="0031403A">
      <w:pPr>
        <w:pStyle w:val="a3"/>
        <w:ind w:right="221"/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C86B3B" w:rsidRPr="002A0C98" w:rsidRDefault="00C86B3B" w:rsidP="00C86B3B">
      <w:pPr>
        <w:pStyle w:val="a3"/>
        <w:ind w:right="221"/>
        <w:jc w:val="right"/>
        <w:rPr>
          <w:b w:val="0"/>
        </w:rPr>
      </w:pPr>
      <w:r>
        <w:rPr>
          <w:b w:val="0"/>
        </w:rPr>
        <w:t>№2</w:t>
      </w:r>
      <w:r w:rsidRPr="002A0C98">
        <w:rPr>
          <w:b w:val="0"/>
        </w:rPr>
        <w:t xml:space="preserve"> к муниципальной программе</w:t>
      </w:r>
    </w:p>
    <w:p w:rsidR="006B4558" w:rsidRPr="00585E64" w:rsidRDefault="006B4558" w:rsidP="006B4558">
      <w:pPr>
        <w:pStyle w:val="a3"/>
        <w:ind w:right="221"/>
        <w:jc w:val="right"/>
        <w:rPr>
          <w:b w:val="0"/>
        </w:rPr>
      </w:pPr>
      <w:r w:rsidRPr="002A0C98">
        <w:rPr>
          <w:b w:val="0"/>
        </w:rPr>
        <w:t>«</w:t>
      </w:r>
      <w:r w:rsidRPr="00585E64">
        <w:rPr>
          <w:b w:val="0"/>
        </w:rPr>
        <w:t>Развитие культуры в Макаровском муниципальном образовании</w:t>
      </w:r>
    </w:p>
    <w:p w:rsidR="006B4558" w:rsidRPr="002A0C98" w:rsidRDefault="006B4558" w:rsidP="006B4558">
      <w:pPr>
        <w:pStyle w:val="a3"/>
        <w:ind w:right="221"/>
        <w:jc w:val="right"/>
        <w:rPr>
          <w:b w:val="0"/>
        </w:rPr>
      </w:pPr>
      <w:r w:rsidRPr="00585E64">
        <w:rPr>
          <w:b w:val="0"/>
        </w:rPr>
        <w:t xml:space="preserve"> на  2023 – 202</w:t>
      </w:r>
      <w:r w:rsidR="00E77054">
        <w:rPr>
          <w:b w:val="0"/>
        </w:rPr>
        <w:t>6</w:t>
      </w:r>
      <w:r w:rsidRPr="00585E64">
        <w:rPr>
          <w:b w:val="0"/>
        </w:rPr>
        <w:t>годы</w:t>
      </w:r>
    </w:p>
    <w:p w:rsidR="0031403A" w:rsidRPr="00CF0A01" w:rsidRDefault="0031403A" w:rsidP="0031403A">
      <w:pPr>
        <w:pStyle w:val="a3"/>
        <w:spacing w:line="276" w:lineRule="auto"/>
        <w:ind w:right="221"/>
        <w:jc w:val="right"/>
      </w:pPr>
    </w:p>
    <w:p w:rsidR="006B4558" w:rsidRPr="00585E64" w:rsidRDefault="0031403A" w:rsidP="006B4558">
      <w:pPr>
        <w:pStyle w:val="a3"/>
        <w:ind w:right="221"/>
        <w:jc w:val="center"/>
        <w:rPr>
          <w:b w:val="0"/>
        </w:rPr>
      </w:pPr>
      <w:r w:rsidRPr="00CE08B4">
        <w:rPr>
          <w:b w:val="0"/>
        </w:rPr>
        <w:t xml:space="preserve">Перечень целевых показателей муниципальной программы </w:t>
      </w:r>
      <w:r w:rsidR="006B4558" w:rsidRPr="002A0C98">
        <w:rPr>
          <w:b w:val="0"/>
        </w:rPr>
        <w:t>«</w:t>
      </w:r>
      <w:r w:rsidR="006B4558" w:rsidRPr="00585E64">
        <w:rPr>
          <w:b w:val="0"/>
        </w:rPr>
        <w:t>Развитие культуры в Макаровском муниципальном образовании</w:t>
      </w:r>
    </w:p>
    <w:p w:rsidR="006B4558" w:rsidRPr="002A0C98" w:rsidRDefault="006B4558" w:rsidP="006B4558">
      <w:pPr>
        <w:pStyle w:val="a3"/>
        <w:ind w:right="221"/>
        <w:jc w:val="center"/>
        <w:rPr>
          <w:b w:val="0"/>
        </w:rPr>
      </w:pPr>
      <w:r w:rsidRPr="00585E64">
        <w:rPr>
          <w:b w:val="0"/>
        </w:rPr>
        <w:t>на  2023 – 202</w:t>
      </w:r>
      <w:r w:rsidR="00E77054">
        <w:rPr>
          <w:b w:val="0"/>
        </w:rPr>
        <w:t>6</w:t>
      </w:r>
      <w:r w:rsidRPr="00585E64">
        <w:rPr>
          <w:b w:val="0"/>
        </w:rPr>
        <w:t>годы</w:t>
      </w:r>
    </w:p>
    <w:p w:rsidR="00C86B3B" w:rsidRPr="00C86B3B" w:rsidRDefault="00C86B3B" w:rsidP="006B4558">
      <w:pPr>
        <w:pStyle w:val="Heading31"/>
        <w:spacing w:before="0"/>
        <w:ind w:left="0" w:right="3"/>
        <w:jc w:val="center"/>
        <w:rPr>
          <w:b w:val="0"/>
          <w:sz w:val="24"/>
          <w:szCs w:val="24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6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1418"/>
        <w:gridCol w:w="1984"/>
        <w:gridCol w:w="709"/>
        <w:gridCol w:w="709"/>
        <w:gridCol w:w="850"/>
        <w:gridCol w:w="709"/>
        <w:gridCol w:w="709"/>
        <w:gridCol w:w="2409"/>
        <w:gridCol w:w="2126"/>
      </w:tblGrid>
      <w:tr w:rsidR="00FB6D8D" w:rsidRPr="009F5EDC" w:rsidTr="00FB6D8D">
        <w:tc>
          <w:tcPr>
            <w:tcW w:w="675" w:type="dxa"/>
            <w:vMerge w:val="restart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F5EDC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9F5EDC">
              <w:rPr>
                <w:b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Наименование основного мероприятия, 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3686" w:type="dxa"/>
            <w:gridSpan w:val="5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Значения показателей</w:t>
            </w:r>
          </w:p>
        </w:tc>
        <w:tc>
          <w:tcPr>
            <w:tcW w:w="2409" w:type="dxa"/>
            <w:vMerge w:val="restart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Дата достижения результата</w:t>
            </w:r>
          </w:p>
        </w:tc>
      </w:tr>
      <w:tr w:rsidR="00FB6D8D" w:rsidRPr="009F5EDC" w:rsidTr="00FB6D8D">
        <w:tc>
          <w:tcPr>
            <w:tcW w:w="675" w:type="dxa"/>
            <w:vMerge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B6D8D" w:rsidRPr="009F5EDC" w:rsidRDefault="00FB6D8D" w:rsidP="00E77054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</w:t>
            </w:r>
            <w:r w:rsidR="00E77054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FB6D8D" w:rsidRPr="009F5EDC" w:rsidRDefault="00FB6D8D" w:rsidP="00E77054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</w:t>
            </w:r>
            <w:r w:rsidR="00E77054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FB6D8D" w:rsidRPr="009F5EDC" w:rsidRDefault="00FB6D8D" w:rsidP="00E77054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</w:t>
            </w:r>
            <w:r w:rsidR="00E77054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FB6D8D" w:rsidRPr="009F5EDC" w:rsidRDefault="00FB6D8D" w:rsidP="00E77054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</w:t>
            </w:r>
            <w:r w:rsidR="00E77054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FB6D8D" w:rsidRPr="009F5EDC" w:rsidRDefault="00FB6D8D" w:rsidP="00E77054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</w:t>
            </w:r>
            <w:r w:rsidR="00E77054"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vMerge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FB6D8D" w:rsidRPr="009F5EDC" w:rsidTr="00FB6D8D">
        <w:tc>
          <w:tcPr>
            <w:tcW w:w="675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FB6D8D" w:rsidRPr="009F5EDC" w:rsidTr="00FB6D8D">
        <w:tc>
          <w:tcPr>
            <w:tcW w:w="675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9F5EDC">
              <w:rPr>
                <w:b w:val="0"/>
                <w:sz w:val="24"/>
                <w:szCs w:val="24"/>
                <w:u w:val="single"/>
                <w:lang w:val="ru-RU"/>
              </w:rPr>
              <w:t>Основное мероприятие 1:</w:t>
            </w:r>
          </w:p>
          <w:p w:rsidR="00FB6D8D" w:rsidRPr="00E8651D" w:rsidRDefault="00E8651D" w:rsidP="00E8651D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E8651D">
              <w:rPr>
                <w:b w:val="0"/>
                <w:sz w:val="24"/>
                <w:szCs w:val="24"/>
                <w:lang w:val="ru-RU"/>
              </w:rPr>
              <w:t>«Обеспечение деятельности подведомственных учреждений. Сельский Дом культуры с. Макарово»</w:t>
            </w:r>
            <w:r>
              <w:rPr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z w:val="24"/>
                <w:szCs w:val="24"/>
                <w:u w:val="single"/>
                <w:lang w:val="ru-RU"/>
              </w:rPr>
              <w:t xml:space="preserve"> Основное мероприятие 2</w:t>
            </w:r>
            <w:r w:rsidRPr="005029BE">
              <w:rPr>
                <w:b w:val="0"/>
                <w:sz w:val="24"/>
                <w:szCs w:val="24"/>
                <w:u w:val="single"/>
                <w:lang w:val="ru-RU"/>
              </w:rPr>
              <w:t>:</w:t>
            </w:r>
            <w:r w:rsidRPr="00E8651D">
              <w:rPr>
                <w:b w:val="0"/>
                <w:sz w:val="24"/>
                <w:szCs w:val="24"/>
                <w:lang w:val="ru-RU"/>
              </w:rPr>
              <w:t>«Обеспечение деятельности подведомственных учреждений. Библиотека»</w:t>
            </w:r>
          </w:p>
        </w:tc>
        <w:tc>
          <w:tcPr>
            <w:tcW w:w="1418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B6D8D" w:rsidRPr="009F5EDC" w:rsidRDefault="002C51F5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МКУК МЦНТ и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« Искра</w:t>
            </w:r>
          </w:p>
        </w:tc>
        <w:tc>
          <w:tcPr>
            <w:tcW w:w="709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FB6D8D" w:rsidRPr="009F5EDC" w:rsidTr="00FB6D8D">
        <w:tc>
          <w:tcPr>
            <w:tcW w:w="675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1.</w:t>
            </w:r>
            <w:r w:rsidR="002C51F5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FB6D8D" w:rsidRPr="009F5EDC" w:rsidRDefault="00FB6D8D" w:rsidP="003D1578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F5EDC">
              <w:rPr>
                <w:sz w:val="24"/>
                <w:szCs w:val="24"/>
                <w:lang w:val="ru-RU"/>
              </w:rPr>
              <w:t>Количество детей, привлеченных к участию в творческих мероприятиях</w:t>
            </w:r>
          </w:p>
        </w:tc>
        <w:tc>
          <w:tcPr>
            <w:tcW w:w="1418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FB6D8D" w:rsidRPr="009F5EDC" w:rsidRDefault="002C51F5" w:rsidP="003D1578">
            <w:pPr>
              <w:jc w:val="center"/>
            </w:pPr>
            <w:r>
              <w:t>МКУК МЦНТ и</w:t>
            </w:r>
            <w:proofErr w:type="gramStart"/>
            <w:r>
              <w:t xml:space="preserve"> Д</w:t>
            </w:r>
            <w:proofErr w:type="gramEnd"/>
            <w:r>
              <w:t xml:space="preserve"> « Искра»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FB6D8D" w:rsidRPr="00FB6D8D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709" w:type="dxa"/>
            <w:vAlign w:val="center"/>
          </w:tcPr>
          <w:p w:rsidR="00FB6D8D" w:rsidRPr="00FB6D8D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  <w:r w:rsidR="002C51F5">
              <w:rPr>
                <w:b w:val="0"/>
                <w:bCs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2409" w:type="dxa"/>
          </w:tcPr>
          <w:p w:rsidR="00FB6D8D" w:rsidRPr="00C86B3B" w:rsidRDefault="00FB6D8D" w:rsidP="002C51F5">
            <w:pPr>
              <w:pStyle w:val="Heading31"/>
              <w:spacing w:before="0"/>
              <w:ind w:left="0" w:right="3"/>
              <w:rPr>
                <w:b w:val="0"/>
                <w:lang w:val="ru-RU"/>
              </w:rPr>
            </w:pPr>
            <w:r w:rsidRPr="00C86B3B">
              <w:rPr>
                <w:b w:val="0"/>
                <w:bCs w:val="0"/>
                <w:lang w:val="ru-RU"/>
              </w:rPr>
              <w:t xml:space="preserve">Привлечение подрастающего поколения к </w:t>
            </w:r>
            <w:proofErr w:type="gramStart"/>
            <w:r w:rsidRPr="00C86B3B">
              <w:rPr>
                <w:b w:val="0"/>
                <w:bCs w:val="0"/>
                <w:lang w:val="ru-RU"/>
              </w:rPr>
              <w:t>активным</w:t>
            </w:r>
            <w:proofErr w:type="gramEnd"/>
            <w:r w:rsidRPr="00C86B3B">
              <w:rPr>
                <w:b w:val="0"/>
                <w:bCs w:val="0"/>
                <w:lang w:val="ru-RU"/>
              </w:rPr>
              <w:t xml:space="preserve"> участию в творческих мероприятиях</w:t>
            </w:r>
          </w:p>
        </w:tc>
        <w:tc>
          <w:tcPr>
            <w:tcW w:w="2126" w:type="dxa"/>
          </w:tcPr>
          <w:p w:rsidR="00FB6D8D" w:rsidRPr="00C86B3B" w:rsidRDefault="00FB6D8D" w:rsidP="003D1578">
            <w:pPr>
              <w:pStyle w:val="Heading31"/>
              <w:spacing w:before="0"/>
              <w:ind w:left="0" w:right="3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ежегодно</w:t>
            </w:r>
          </w:p>
        </w:tc>
      </w:tr>
      <w:tr w:rsidR="00FB6D8D" w:rsidRPr="009F5EDC" w:rsidTr="00FB6D8D">
        <w:tc>
          <w:tcPr>
            <w:tcW w:w="675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111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Своевременное исполнение расходных обязательств по выплате заработной платы сотрудникам, оплаты коммунальных платежей и налогов</w:t>
            </w:r>
          </w:p>
        </w:tc>
        <w:tc>
          <w:tcPr>
            <w:tcW w:w="1418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Да</w:t>
            </w:r>
            <w:proofErr w:type="gramStart"/>
            <w:r w:rsidRPr="009F5EDC">
              <w:rPr>
                <w:b w:val="0"/>
                <w:sz w:val="24"/>
                <w:szCs w:val="24"/>
                <w:lang w:val="ru-RU"/>
              </w:rPr>
              <w:t>/Н</w:t>
            </w:r>
            <w:proofErr w:type="gramEnd"/>
            <w:r w:rsidRPr="009F5EDC">
              <w:rPr>
                <w:b w:val="0"/>
                <w:sz w:val="24"/>
                <w:szCs w:val="24"/>
                <w:lang w:val="ru-RU"/>
              </w:rPr>
              <w:t>ет</w:t>
            </w:r>
          </w:p>
        </w:tc>
        <w:tc>
          <w:tcPr>
            <w:tcW w:w="1984" w:type="dxa"/>
            <w:vAlign w:val="center"/>
          </w:tcPr>
          <w:p w:rsidR="00FB6D8D" w:rsidRPr="009F5EDC" w:rsidRDefault="002C51F5" w:rsidP="003D1578">
            <w:pPr>
              <w:jc w:val="center"/>
            </w:pPr>
            <w:r>
              <w:t>МКУК МЦНТ и</w:t>
            </w:r>
            <w:proofErr w:type="gramStart"/>
            <w:r>
              <w:t xml:space="preserve"> Д</w:t>
            </w:r>
            <w:proofErr w:type="gramEnd"/>
            <w:r>
              <w:t xml:space="preserve"> « Искра»</w:t>
            </w:r>
          </w:p>
        </w:tc>
        <w:tc>
          <w:tcPr>
            <w:tcW w:w="709" w:type="dxa"/>
            <w:vAlign w:val="center"/>
          </w:tcPr>
          <w:p w:rsidR="00FB6D8D" w:rsidRPr="009F5EDC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  <w:vAlign w:val="center"/>
          </w:tcPr>
          <w:p w:rsidR="00FB6D8D" w:rsidRPr="009F5EDC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FB6D8D" w:rsidRPr="009F5EDC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  <w:vAlign w:val="center"/>
          </w:tcPr>
          <w:p w:rsidR="00FB6D8D" w:rsidRPr="00FB6D8D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FB6D8D">
              <w:rPr>
                <w:b w:val="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709" w:type="dxa"/>
            <w:vAlign w:val="center"/>
          </w:tcPr>
          <w:p w:rsidR="00FB6D8D" w:rsidRPr="00FB6D8D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FB6D8D">
              <w:rPr>
                <w:b w:val="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FB6D8D" w:rsidRPr="00C86B3B" w:rsidRDefault="00FB6D8D" w:rsidP="002C51F5">
            <w:pPr>
              <w:pStyle w:val="Heading31"/>
              <w:spacing w:before="0"/>
              <w:ind w:left="0" w:right="3"/>
              <w:rPr>
                <w:b w:val="0"/>
                <w:lang w:val="ru-RU"/>
              </w:rPr>
            </w:pPr>
            <w:r w:rsidRPr="00C86B3B">
              <w:rPr>
                <w:b w:val="0"/>
                <w:lang w:val="ru-RU"/>
              </w:rPr>
              <w:t xml:space="preserve">Обеспечение деятельности  учреждения, укрепление материально-технической базы </w:t>
            </w:r>
            <w:r w:rsidR="002C51F5">
              <w:rPr>
                <w:b w:val="0"/>
                <w:lang w:val="ru-RU"/>
              </w:rPr>
              <w:t xml:space="preserve"> МКУК МЦНТ и</w:t>
            </w:r>
            <w:proofErr w:type="gramStart"/>
            <w:r w:rsidR="002C51F5">
              <w:rPr>
                <w:b w:val="0"/>
                <w:lang w:val="ru-RU"/>
              </w:rPr>
              <w:t xml:space="preserve"> Д</w:t>
            </w:r>
            <w:proofErr w:type="gramEnd"/>
            <w:r w:rsidR="002C51F5">
              <w:rPr>
                <w:b w:val="0"/>
                <w:lang w:val="ru-RU"/>
              </w:rPr>
              <w:t xml:space="preserve"> « Искра»</w:t>
            </w:r>
          </w:p>
        </w:tc>
        <w:tc>
          <w:tcPr>
            <w:tcW w:w="2126" w:type="dxa"/>
          </w:tcPr>
          <w:p w:rsidR="00FB6D8D" w:rsidRPr="00C86B3B" w:rsidRDefault="00FB6D8D" w:rsidP="003D1578">
            <w:pPr>
              <w:pStyle w:val="Heading31"/>
              <w:spacing w:before="0"/>
              <w:ind w:left="0" w:right="3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ежегодно</w:t>
            </w:r>
          </w:p>
        </w:tc>
      </w:tr>
      <w:tr w:rsidR="00FB6D8D" w:rsidRPr="009F5EDC" w:rsidTr="00FB6D8D">
        <w:tc>
          <w:tcPr>
            <w:tcW w:w="675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1.4</w:t>
            </w:r>
          </w:p>
        </w:tc>
        <w:tc>
          <w:tcPr>
            <w:tcW w:w="4111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Количество посещений культурно-досуговых мероприятий</w:t>
            </w:r>
          </w:p>
        </w:tc>
        <w:tc>
          <w:tcPr>
            <w:tcW w:w="1418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FB6D8D" w:rsidRPr="009F5EDC" w:rsidRDefault="002C51F5" w:rsidP="003D1578">
            <w:pPr>
              <w:jc w:val="center"/>
            </w:pPr>
            <w:r>
              <w:t>МКУК МЦНТ и</w:t>
            </w:r>
            <w:proofErr w:type="gramStart"/>
            <w:r>
              <w:t xml:space="preserve"> Д</w:t>
            </w:r>
            <w:proofErr w:type="gramEnd"/>
            <w:r>
              <w:t xml:space="preserve"> « Искра»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850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70</w:t>
            </w:r>
          </w:p>
        </w:tc>
        <w:tc>
          <w:tcPr>
            <w:tcW w:w="709" w:type="dxa"/>
            <w:vAlign w:val="center"/>
          </w:tcPr>
          <w:p w:rsidR="00FB6D8D" w:rsidRPr="00FB6D8D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75</w:t>
            </w:r>
          </w:p>
        </w:tc>
        <w:tc>
          <w:tcPr>
            <w:tcW w:w="709" w:type="dxa"/>
            <w:vAlign w:val="center"/>
          </w:tcPr>
          <w:p w:rsidR="00FB6D8D" w:rsidRPr="00FB6D8D" w:rsidRDefault="002C51F5" w:rsidP="002C51F5">
            <w:pPr>
              <w:pStyle w:val="Heading31"/>
              <w:spacing w:before="0"/>
              <w:ind w:left="0" w:right="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2409" w:type="dxa"/>
          </w:tcPr>
          <w:p w:rsidR="00FB6D8D" w:rsidRPr="00C86B3B" w:rsidRDefault="00FB6D8D" w:rsidP="002C51F5">
            <w:pPr>
              <w:pStyle w:val="Heading31"/>
              <w:spacing w:before="0"/>
              <w:ind w:left="0" w:right="3"/>
              <w:rPr>
                <w:b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П</w:t>
            </w:r>
            <w:r w:rsidRPr="00C86B3B">
              <w:rPr>
                <w:b w:val="0"/>
                <w:bCs w:val="0"/>
                <w:lang w:val="ru-RU"/>
              </w:rPr>
              <w:t xml:space="preserve">роведение мероприятий, </w:t>
            </w:r>
            <w:r w:rsidRPr="00C86B3B">
              <w:rPr>
                <w:b w:val="0"/>
                <w:bCs w:val="0"/>
                <w:lang w:val="ru-RU"/>
              </w:rPr>
              <w:lastRenderedPageBreak/>
              <w:t xml:space="preserve">посвященных памятным и юбилейным датам, тематических фестивалей, конкурсов, смотров в </w:t>
            </w:r>
            <w:r w:rsidR="002C51F5">
              <w:rPr>
                <w:b w:val="0"/>
                <w:bCs w:val="0"/>
                <w:lang w:val="ru-RU"/>
              </w:rPr>
              <w:t xml:space="preserve">Макаровском </w:t>
            </w:r>
            <w:r w:rsidRPr="00C86B3B">
              <w:rPr>
                <w:b w:val="0"/>
                <w:bCs w:val="0"/>
                <w:lang w:val="ru-RU"/>
              </w:rPr>
              <w:t>сельском поселении</w:t>
            </w:r>
          </w:p>
        </w:tc>
        <w:tc>
          <w:tcPr>
            <w:tcW w:w="2126" w:type="dxa"/>
          </w:tcPr>
          <w:p w:rsidR="00FB6D8D" w:rsidRDefault="00FB6D8D" w:rsidP="003D1578">
            <w:pPr>
              <w:pStyle w:val="Heading31"/>
              <w:spacing w:before="0"/>
              <w:ind w:left="0" w:right="3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lastRenderedPageBreak/>
              <w:t>ежегодно</w:t>
            </w:r>
          </w:p>
        </w:tc>
      </w:tr>
      <w:tr w:rsidR="00FB6D8D" w:rsidRPr="009F5EDC" w:rsidTr="00FB6D8D">
        <w:tc>
          <w:tcPr>
            <w:tcW w:w="675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4111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  <w:vAlign w:val="center"/>
          </w:tcPr>
          <w:p w:rsidR="00FB6D8D" w:rsidRPr="009F5EDC" w:rsidRDefault="002C51F5" w:rsidP="003D1578">
            <w:pPr>
              <w:jc w:val="center"/>
            </w:pPr>
            <w:r>
              <w:t>МКУК МЦНТ и</w:t>
            </w:r>
            <w:proofErr w:type="gramStart"/>
            <w:r>
              <w:t xml:space="preserve"> Д</w:t>
            </w:r>
            <w:proofErr w:type="gramEnd"/>
            <w:r>
              <w:t xml:space="preserve"> « Искра»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bCs w:val="0"/>
                <w:sz w:val="24"/>
                <w:szCs w:val="24"/>
                <w:lang w:val="ru-RU"/>
              </w:rPr>
              <w:t>Развитие самодеятельного народного творчества</w:t>
            </w:r>
          </w:p>
        </w:tc>
        <w:tc>
          <w:tcPr>
            <w:tcW w:w="2126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ежегодно</w:t>
            </w:r>
          </w:p>
        </w:tc>
      </w:tr>
    </w:tbl>
    <w:p w:rsidR="00FB6D8D" w:rsidRDefault="00FB6D8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C86B3B" w:rsidRPr="002A0C98" w:rsidRDefault="00C86B3B" w:rsidP="00C86B3B">
      <w:pPr>
        <w:pStyle w:val="a3"/>
        <w:ind w:right="221"/>
        <w:jc w:val="right"/>
        <w:rPr>
          <w:b w:val="0"/>
        </w:rPr>
      </w:pPr>
      <w:r>
        <w:rPr>
          <w:b w:val="0"/>
        </w:rPr>
        <w:t>Приложение №3</w:t>
      </w:r>
      <w:r w:rsidRPr="002A0C98">
        <w:rPr>
          <w:b w:val="0"/>
        </w:rPr>
        <w:t xml:space="preserve"> к муниципальной программе</w:t>
      </w:r>
    </w:p>
    <w:p w:rsidR="006B4558" w:rsidRPr="00585E64" w:rsidRDefault="006B4558" w:rsidP="006B4558">
      <w:pPr>
        <w:pStyle w:val="a3"/>
        <w:ind w:right="221"/>
        <w:jc w:val="right"/>
        <w:rPr>
          <w:b w:val="0"/>
        </w:rPr>
      </w:pPr>
      <w:r w:rsidRPr="002A0C98">
        <w:rPr>
          <w:b w:val="0"/>
        </w:rPr>
        <w:t>«</w:t>
      </w:r>
      <w:r w:rsidRPr="00585E64">
        <w:rPr>
          <w:b w:val="0"/>
        </w:rPr>
        <w:t>Развитие культуры в Макаровском муниципальном образовании</w:t>
      </w:r>
    </w:p>
    <w:p w:rsidR="006B4558" w:rsidRPr="002A0C98" w:rsidRDefault="006B4558" w:rsidP="006B4558">
      <w:pPr>
        <w:pStyle w:val="a3"/>
        <w:ind w:right="221"/>
        <w:jc w:val="right"/>
        <w:rPr>
          <w:b w:val="0"/>
        </w:rPr>
      </w:pPr>
      <w:r w:rsidRPr="00585E64">
        <w:rPr>
          <w:b w:val="0"/>
        </w:rPr>
        <w:t xml:space="preserve"> на  2023 – 202</w:t>
      </w:r>
      <w:r w:rsidR="00E77054">
        <w:rPr>
          <w:b w:val="0"/>
        </w:rPr>
        <w:t>6</w:t>
      </w:r>
      <w:r w:rsidRPr="00585E64">
        <w:rPr>
          <w:b w:val="0"/>
        </w:rPr>
        <w:t>годы</w:t>
      </w:r>
    </w:p>
    <w:p w:rsidR="0031403A" w:rsidRPr="00A772DA" w:rsidRDefault="0031403A" w:rsidP="0031403A">
      <w:pPr>
        <w:pStyle w:val="a3"/>
        <w:spacing w:line="276" w:lineRule="auto"/>
        <w:ind w:right="221"/>
        <w:jc w:val="right"/>
      </w:pPr>
    </w:p>
    <w:p w:rsidR="006B4558" w:rsidRPr="00585E64" w:rsidRDefault="0031403A" w:rsidP="006B4558">
      <w:pPr>
        <w:pStyle w:val="a3"/>
        <w:ind w:right="221"/>
        <w:jc w:val="right"/>
        <w:rPr>
          <w:b w:val="0"/>
        </w:rPr>
      </w:pPr>
      <w:r w:rsidRPr="00A772DA">
        <w:rPr>
          <w:b w:val="0"/>
        </w:rPr>
        <w:t xml:space="preserve">Финансовое обеспечение реализации муниципальной программы </w:t>
      </w:r>
      <w:r w:rsidR="006B4558" w:rsidRPr="002A0C98">
        <w:rPr>
          <w:b w:val="0"/>
        </w:rPr>
        <w:t>«</w:t>
      </w:r>
      <w:r w:rsidR="006B4558" w:rsidRPr="00585E64">
        <w:rPr>
          <w:b w:val="0"/>
        </w:rPr>
        <w:t>Развитие культуры в Макаровском муниципальном образовании</w:t>
      </w:r>
    </w:p>
    <w:p w:rsidR="006B4558" w:rsidRPr="002A0C98" w:rsidRDefault="006B4558" w:rsidP="006B4558">
      <w:pPr>
        <w:pStyle w:val="a3"/>
        <w:ind w:right="221"/>
        <w:jc w:val="right"/>
        <w:rPr>
          <w:b w:val="0"/>
        </w:rPr>
      </w:pPr>
      <w:r w:rsidRPr="00585E64">
        <w:rPr>
          <w:b w:val="0"/>
        </w:rPr>
        <w:t xml:space="preserve"> на  2023 – 202</w:t>
      </w:r>
      <w:r w:rsidR="00E77054">
        <w:rPr>
          <w:b w:val="0"/>
        </w:rPr>
        <w:t>6</w:t>
      </w:r>
      <w:r w:rsidRPr="00585E64">
        <w:rPr>
          <w:b w:val="0"/>
        </w:rPr>
        <w:t>годы</w:t>
      </w:r>
    </w:p>
    <w:p w:rsidR="0031403A" w:rsidRDefault="0031403A" w:rsidP="006B4558">
      <w:pPr>
        <w:pStyle w:val="a3"/>
        <w:ind w:right="221"/>
        <w:jc w:val="center"/>
      </w:pPr>
      <w:r w:rsidRPr="00A772DA">
        <w:t>за счет средств местного бюджета</w:t>
      </w:r>
    </w:p>
    <w:p w:rsidR="000F657A" w:rsidRPr="00A772DA" w:rsidRDefault="000F657A" w:rsidP="00C86B3B">
      <w:pPr>
        <w:pStyle w:val="a3"/>
        <w:ind w:right="221"/>
        <w:jc w:val="center"/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"/>
        <w:gridCol w:w="2971"/>
        <w:gridCol w:w="1701"/>
        <w:gridCol w:w="992"/>
        <w:gridCol w:w="284"/>
        <w:gridCol w:w="1134"/>
        <w:gridCol w:w="992"/>
        <w:gridCol w:w="992"/>
      </w:tblGrid>
      <w:tr w:rsidR="00E77054" w:rsidRPr="00FB6D8D" w:rsidTr="00E77054">
        <w:trPr>
          <w:gridAfter w:val="4"/>
          <w:wAfter w:w="3402" w:type="dxa"/>
          <w:trHeight w:val="260"/>
        </w:trPr>
        <w:tc>
          <w:tcPr>
            <w:tcW w:w="681" w:type="dxa"/>
            <w:vMerge w:val="restart"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 xml:space="preserve">№ </w:t>
            </w:r>
            <w:proofErr w:type="gramStart"/>
            <w:r w:rsidRPr="00FB6D8D">
              <w:rPr>
                <w:b w:val="0"/>
                <w:lang w:val="ru-RU"/>
              </w:rPr>
              <w:t>п</w:t>
            </w:r>
            <w:proofErr w:type="gramEnd"/>
            <w:r w:rsidRPr="00FB6D8D">
              <w:rPr>
                <w:b w:val="0"/>
                <w:lang w:val="ru-RU"/>
              </w:rPr>
              <w:t>/п</w:t>
            </w:r>
          </w:p>
        </w:tc>
        <w:tc>
          <w:tcPr>
            <w:tcW w:w="2971" w:type="dxa"/>
            <w:vMerge w:val="restart"/>
            <w:vAlign w:val="center"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Источники финансирования</w:t>
            </w:r>
          </w:p>
        </w:tc>
        <w:tc>
          <w:tcPr>
            <w:tcW w:w="992" w:type="dxa"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</w:p>
        </w:tc>
      </w:tr>
      <w:tr w:rsidR="00E77054" w:rsidRPr="00FB6D8D" w:rsidTr="00E77054">
        <w:trPr>
          <w:trHeight w:val="138"/>
        </w:trPr>
        <w:tc>
          <w:tcPr>
            <w:tcW w:w="681" w:type="dxa"/>
            <w:vMerge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</w:p>
        </w:tc>
        <w:tc>
          <w:tcPr>
            <w:tcW w:w="2971" w:type="dxa"/>
            <w:vMerge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</w:p>
        </w:tc>
        <w:tc>
          <w:tcPr>
            <w:tcW w:w="1701" w:type="dxa"/>
            <w:vMerge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2023</w:t>
            </w:r>
          </w:p>
        </w:tc>
        <w:tc>
          <w:tcPr>
            <w:tcW w:w="1134" w:type="dxa"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2024</w:t>
            </w:r>
          </w:p>
        </w:tc>
        <w:tc>
          <w:tcPr>
            <w:tcW w:w="992" w:type="dxa"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2025</w:t>
            </w:r>
          </w:p>
        </w:tc>
        <w:tc>
          <w:tcPr>
            <w:tcW w:w="992" w:type="dxa"/>
          </w:tcPr>
          <w:p w:rsidR="00E77054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2026</w:t>
            </w:r>
          </w:p>
        </w:tc>
      </w:tr>
      <w:tr w:rsidR="00E77054" w:rsidRPr="00FB6D8D" w:rsidTr="00E77054">
        <w:trPr>
          <w:trHeight w:val="260"/>
        </w:trPr>
        <w:tc>
          <w:tcPr>
            <w:tcW w:w="681" w:type="dxa"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1</w:t>
            </w:r>
          </w:p>
        </w:tc>
        <w:tc>
          <w:tcPr>
            <w:tcW w:w="2971" w:type="dxa"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2</w:t>
            </w:r>
          </w:p>
        </w:tc>
        <w:tc>
          <w:tcPr>
            <w:tcW w:w="1701" w:type="dxa"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3</w:t>
            </w:r>
          </w:p>
        </w:tc>
        <w:tc>
          <w:tcPr>
            <w:tcW w:w="1276" w:type="dxa"/>
            <w:gridSpan w:val="2"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10</w:t>
            </w:r>
          </w:p>
        </w:tc>
        <w:tc>
          <w:tcPr>
            <w:tcW w:w="1134" w:type="dxa"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</w:t>
            </w:r>
          </w:p>
        </w:tc>
        <w:tc>
          <w:tcPr>
            <w:tcW w:w="992" w:type="dxa"/>
          </w:tcPr>
          <w:p w:rsidR="00E77054" w:rsidRPr="00FB6D8D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</w:t>
            </w:r>
          </w:p>
        </w:tc>
        <w:tc>
          <w:tcPr>
            <w:tcW w:w="992" w:type="dxa"/>
          </w:tcPr>
          <w:p w:rsidR="00E77054" w:rsidRDefault="00E77054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</w:t>
            </w:r>
          </w:p>
        </w:tc>
      </w:tr>
      <w:tr w:rsidR="00E77054" w:rsidRPr="00FB6D8D" w:rsidTr="00E77054">
        <w:trPr>
          <w:trHeight w:val="1054"/>
        </w:trPr>
        <w:tc>
          <w:tcPr>
            <w:tcW w:w="681" w:type="dxa"/>
            <w:vAlign w:val="center"/>
          </w:tcPr>
          <w:p w:rsidR="00E77054" w:rsidRPr="00FB6D8D" w:rsidRDefault="00E77054" w:rsidP="0041486D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971" w:type="dxa"/>
            <w:vAlign w:val="center"/>
          </w:tcPr>
          <w:p w:rsidR="00E77054" w:rsidRPr="00585E64" w:rsidRDefault="00E77054" w:rsidP="006B4558">
            <w:pPr>
              <w:pStyle w:val="a3"/>
              <w:ind w:right="221"/>
              <w:jc w:val="center"/>
              <w:rPr>
                <w:b w:val="0"/>
              </w:rPr>
            </w:pPr>
            <w:r>
              <w:rPr>
                <w:b w:val="0"/>
              </w:rPr>
              <w:t xml:space="preserve">Муниципальная программа </w:t>
            </w:r>
            <w:r w:rsidRPr="002A0C98">
              <w:rPr>
                <w:b w:val="0"/>
              </w:rPr>
              <w:t>«</w:t>
            </w:r>
            <w:r w:rsidRPr="00585E64">
              <w:rPr>
                <w:b w:val="0"/>
              </w:rPr>
              <w:t>Развитие культуры в Макаровском муниципальном образовании</w:t>
            </w:r>
          </w:p>
          <w:p w:rsidR="00E77054" w:rsidRPr="002A0C98" w:rsidRDefault="00E77054" w:rsidP="006B4558">
            <w:pPr>
              <w:pStyle w:val="a3"/>
              <w:ind w:right="221"/>
              <w:jc w:val="center"/>
              <w:rPr>
                <w:b w:val="0"/>
              </w:rPr>
            </w:pPr>
            <w:r w:rsidRPr="00585E64">
              <w:rPr>
                <w:b w:val="0"/>
              </w:rPr>
              <w:t>на  2023 – 202</w:t>
            </w:r>
            <w:r>
              <w:rPr>
                <w:b w:val="0"/>
              </w:rPr>
              <w:t>6</w:t>
            </w:r>
            <w:r w:rsidRPr="00585E64">
              <w:rPr>
                <w:b w:val="0"/>
              </w:rPr>
              <w:t>годы</w:t>
            </w:r>
          </w:p>
          <w:p w:rsidR="00E77054" w:rsidRDefault="00E77054" w:rsidP="0041486D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701" w:type="dxa"/>
          </w:tcPr>
          <w:p w:rsidR="00E77054" w:rsidRPr="00FB6D8D" w:rsidRDefault="00E77054" w:rsidP="002C51F5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Макаровского </w:t>
            </w:r>
            <w:r w:rsidRPr="00FB6D8D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gridSpan w:val="2"/>
            <w:vAlign w:val="center"/>
          </w:tcPr>
          <w:p w:rsidR="00E77054" w:rsidRPr="006B4558" w:rsidRDefault="00E77054" w:rsidP="0031403A">
            <w:pPr>
              <w:pStyle w:val="Heading31"/>
              <w:spacing w:before="0"/>
              <w:ind w:left="0"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4892,7</w:t>
            </w:r>
          </w:p>
        </w:tc>
        <w:tc>
          <w:tcPr>
            <w:tcW w:w="1134" w:type="dxa"/>
            <w:vAlign w:val="center"/>
          </w:tcPr>
          <w:p w:rsidR="00E77054" w:rsidRPr="006B4558" w:rsidRDefault="00E77054" w:rsidP="00E77054">
            <w:pPr>
              <w:pStyle w:val="Heading31"/>
              <w:spacing w:before="0"/>
              <w:ind w:left="0"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1898,4</w:t>
            </w:r>
          </w:p>
        </w:tc>
        <w:tc>
          <w:tcPr>
            <w:tcW w:w="992" w:type="dxa"/>
            <w:vAlign w:val="center"/>
          </w:tcPr>
          <w:p w:rsidR="00E77054" w:rsidRPr="006B4558" w:rsidRDefault="00E77054" w:rsidP="00FB6D8D">
            <w:pPr>
              <w:pStyle w:val="Heading31"/>
              <w:spacing w:before="0"/>
              <w:ind w:left="0"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1902,4</w:t>
            </w:r>
          </w:p>
        </w:tc>
        <w:tc>
          <w:tcPr>
            <w:tcW w:w="992" w:type="dxa"/>
          </w:tcPr>
          <w:p w:rsidR="00E77054" w:rsidRDefault="00E77054" w:rsidP="00FB6D8D">
            <w:pPr>
              <w:pStyle w:val="Heading31"/>
              <w:spacing w:before="0"/>
              <w:ind w:left="0" w:right="3"/>
              <w:jc w:val="center"/>
              <w:rPr>
                <w:lang w:val="ru-RU"/>
              </w:rPr>
            </w:pPr>
          </w:p>
          <w:p w:rsidR="00E77054" w:rsidRPr="00E77054" w:rsidRDefault="00E77054" w:rsidP="00E77054">
            <w:pPr>
              <w:rPr>
                <w:lang w:eastAsia="en-US"/>
              </w:rPr>
            </w:pPr>
          </w:p>
          <w:p w:rsidR="00E77054" w:rsidRDefault="00E77054" w:rsidP="00E77054">
            <w:pPr>
              <w:rPr>
                <w:lang w:eastAsia="en-US"/>
              </w:rPr>
            </w:pPr>
          </w:p>
          <w:p w:rsidR="00E77054" w:rsidRDefault="00E77054" w:rsidP="00E77054">
            <w:pPr>
              <w:rPr>
                <w:lang w:eastAsia="en-US"/>
              </w:rPr>
            </w:pPr>
          </w:p>
          <w:p w:rsidR="00E77054" w:rsidRPr="00E77054" w:rsidRDefault="00E77054" w:rsidP="00E770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2043,4</w:t>
            </w:r>
          </w:p>
        </w:tc>
      </w:tr>
    </w:tbl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  <w:bookmarkStart w:id="0" w:name="_GoBack"/>
      <w:bookmarkEnd w:id="0"/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0F657A" w:rsidRPr="00C01096" w:rsidRDefault="000F657A" w:rsidP="000F657A">
      <w:pPr>
        <w:ind w:firstLine="720"/>
        <w:jc w:val="right"/>
        <w:rPr>
          <w:color w:val="000000"/>
        </w:rPr>
      </w:pPr>
    </w:p>
    <w:sectPr w:rsidR="000F657A" w:rsidRPr="00C01096" w:rsidSect="003140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47743"/>
    <w:multiLevelType w:val="hybridMultilevel"/>
    <w:tmpl w:val="0D7EF3B0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7409A"/>
    <w:multiLevelType w:val="hybridMultilevel"/>
    <w:tmpl w:val="3FAAC53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A02B2"/>
    <w:multiLevelType w:val="hybridMultilevel"/>
    <w:tmpl w:val="4AD4FA14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FD24B24"/>
    <w:multiLevelType w:val="hybridMultilevel"/>
    <w:tmpl w:val="CBA8A2C4"/>
    <w:lvl w:ilvl="0" w:tplc="26FACE1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>
    <w:nsid w:val="32BE5D1E"/>
    <w:multiLevelType w:val="hybridMultilevel"/>
    <w:tmpl w:val="3C0E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D7285"/>
    <w:multiLevelType w:val="hybridMultilevel"/>
    <w:tmpl w:val="B8B6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072B0"/>
    <w:multiLevelType w:val="hybridMultilevel"/>
    <w:tmpl w:val="2FBEE17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43791"/>
    <w:multiLevelType w:val="hybridMultilevel"/>
    <w:tmpl w:val="D4A07FA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04005"/>
    <w:multiLevelType w:val="hybridMultilevel"/>
    <w:tmpl w:val="414214EE"/>
    <w:lvl w:ilvl="0" w:tplc="41F8327A">
      <w:numFmt w:val="bullet"/>
      <w:lvlText w:val="о"/>
      <w:lvlJc w:val="left"/>
      <w:pPr>
        <w:ind w:left="113" w:hanging="151"/>
      </w:pPr>
      <w:rPr>
        <w:rFonts w:ascii="Times New Roman" w:eastAsia="Times New Roman" w:hAnsi="Times New Roman" w:hint="default"/>
        <w:w w:val="99"/>
        <w:sz w:val="20"/>
      </w:rPr>
    </w:lvl>
    <w:lvl w:ilvl="1" w:tplc="F6803154">
      <w:numFmt w:val="bullet"/>
      <w:lvlText w:val="•"/>
      <w:lvlJc w:val="left"/>
      <w:pPr>
        <w:ind w:left="1150" w:hanging="151"/>
      </w:pPr>
      <w:rPr>
        <w:rFonts w:hint="default"/>
      </w:rPr>
    </w:lvl>
    <w:lvl w:ilvl="2" w:tplc="C1E021F0">
      <w:numFmt w:val="bullet"/>
      <w:lvlText w:val="•"/>
      <w:lvlJc w:val="left"/>
      <w:pPr>
        <w:ind w:left="2181" w:hanging="151"/>
      </w:pPr>
      <w:rPr>
        <w:rFonts w:hint="default"/>
      </w:rPr>
    </w:lvl>
    <w:lvl w:ilvl="3" w:tplc="5E2C4D80">
      <w:numFmt w:val="bullet"/>
      <w:lvlText w:val="•"/>
      <w:lvlJc w:val="left"/>
      <w:pPr>
        <w:ind w:left="3211" w:hanging="151"/>
      </w:pPr>
      <w:rPr>
        <w:rFonts w:hint="default"/>
      </w:rPr>
    </w:lvl>
    <w:lvl w:ilvl="4" w:tplc="853A64AA"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6C78D496">
      <w:numFmt w:val="bullet"/>
      <w:lvlText w:val="•"/>
      <w:lvlJc w:val="left"/>
      <w:pPr>
        <w:ind w:left="5273" w:hanging="151"/>
      </w:pPr>
      <w:rPr>
        <w:rFonts w:hint="default"/>
      </w:rPr>
    </w:lvl>
    <w:lvl w:ilvl="6" w:tplc="FF12218C">
      <w:numFmt w:val="bullet"/>
      <w:lvlText w:val="•"/>
      <w:lvlJc w:val="left"/>
      <w:pPr>
        <w:ind w:left="6303" w:hanging="151"/>
      </w:pPr>
      <w:rPr>
        <w:rFonts w:hint="default"/>
      </w:rPr>
    </w:lvl>
    <w:lvl w:ilvl="7" w:tplc="6D6C445A">
      <w:numFmt w:val="bullet"/>
      <w:lvlText w:val="•"/>
      <w:lvlJc w:val="left"/>
      <w:pPr>
        <w:ind w:left="7334" w:hanging="151"/>
      </w:pPr>
      <w:rPr>
        <w:rFonts w:hint="default"/>
      </w:rPr>
    </w:lvl>
    <w:lvl w:ilvl="8" w:tplc="A2763402">
      <w:numFmt w:val="bullet"/>
      <w:lvlText w:val="•"/>
      <w:lvlJc w:val="left"/>
      <w:pPr>
        <w:ind w:left="8365" w:hanging="151"/>
      </w:pPr>
      <w:rPr>
        <w:rFonts w:hint="default"/>
      </w:rPr>
    </w:lvl>
  </w:abstractNum>
  <w:abstractNum w:abstractNumId="11">
    <w:nsid w:val="50E062DC"/>
    <w:multiLevelType w:val="hybridMultilevel"/>
    <w:tmpl w:val="BB38CB2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7046A"/>
    <w:multiLevelType w:val="hybridMultilevel"/>
    <w:tmpl w:val="2AB0F378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B05DA"/>
    <w:multiLevelType w:val="hybridMultilevel"/>
    <w:tmpl w:val="3D50AF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2725"/>
    <w:rsid w:val="000001F7"/>
    <w:rsid w:val="0001134C"/>
    <w:rsid w:val="00014B60"/>
    <w:rsid w:val="00020C58"/>
    <w:rsid w:val="00022254"/>
    <w:rsid w:val="00022ED9"/>
    <w:rsid w:val="00024FA2"/>
    <w:rsid w:val="00027676"/>
    <w:rsid w:val="0003285B"/>
    <w:rsid w:val="00033C0F"/>
    <w:rsid w:val="00036646"/>
    <w:rsid w:val="0004118E"/>
    <w:rsid w:val="00042FF7"/>
    <w:rsid w:val="00043323"/>
    <w:rsid w:val="00045475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268F"/>
    <w:rsid w:val="00095667"/>
    <w:rsid w:val="00095E3E"/>
    <w:rsid w:val="00095FCF"/>
    <w:rsid w:val="000A030B"/>
    <w:rsid w:val="000A0CAA"/>
    <w:rsid w:val="000B118E"/>
    <w:rsid w:val="000B13E1"/>
    <w:rsid w:val="000C221B"/>
    <w:rsid w:val="000C5BED"/>
    <w:rsid w:val="000C744D"/>
    <w:rsid w:val="000C7603"/>
    <w:rsid w:val="000D0BD6"/>
    <w:rsid w:val="000D7D95"/>
    <w:rsid w:val="000E264E"/>
    <w:rsid w:val="000E45B0"/>
    <w:rsid w:val="000E4608"/>
    <w:rsid w:val="000F0876"/>
    <w:rsid w:val="000F0D7D"/>
    <w:rsid w:val="000F654D"/>
    <w:rsid w:val="000F657A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2725"/>
    <w:rsid w:val="001764CB"/>
    <w:rsid w:val="00183F9E"/>
    <w:rsid w:val="0018630E"/>
    <w:rsid w:val="00187F88"/>
    <w:rsid w:val="001935CB"/>
    <w:rsid w:val="00196F29"/>
    <w:rsid w:val="001A5AC6"/>
    <w:rsid w:val="001B0A40"/>
    <w:rsid w:val="001B2327"/>
    <w:rsid w:val="001B494A"/>
    <w:rsid w:val="001B60F8"/>
    <w:rsid w:val="001C2498"/>
    <w:rsid w:val="001C528B"/>
    <w:rsid w:val="001D16C3"/>
    <w:rsid w:val="001D213B"/>
    <w:rsid w:val="001D40BF"/>
    <w:rsid w:val="001D5148"/>
    <w:rsid w:val="001D5B02"/>
    <w:rsid w:val="001D5C15"/>
    <w:rsid w:val="001D7059"/>
    <w:rsid w:val="001E2B06"/>
    <w:rsid w:val="001E2E48"/>
    <w:rsid w:val="001E3530"/>
    <w:rsid w:val="001F185A"/>
    <w:rsid w:val="001F7F9D"/>
    <w:rsid w:val="0020050C"/>
    <w:rsid w:val="00200D78"/>
    <w:rsid w:val="00203937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4F44"/>
    <w:rsid w:val="00253E6E"/>
    <w:rsid w:val="00253E9A"/>
    <w:rsid w:val="002556CA"/>
    <w:rsid w:val="002569DB"/>
    <w:rsid w:val="00256A4D"/>
    <w:rsid w:val="002609DB"/>
    <w:rsid w:val="0026139E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80F7D"/>
    <w:rsid w:val="00281619"/>
    <w:rsid w:val="00285EFF"/>
    <w:rsid w:val="00291321"/>
    <w:rsid w:val="002929F8"/>
    <w:rsid w:val="00292C8F"/>
    <w:rsid w:val="002974F6"/>
    <w:rsid w:val="00297FFC"/>
    <w:rsid w:val="002A0C98"/>
    <w:rsid w:val="002A2BCE"/>
    <w:rsid w:val="002B0C1A"/>
    <w:rsid w:val="002B6F53"/>
    <w:rsid w:val="002C2073"/>
    <w:rsid w:val="002C51F5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84F"/>
    <w:rsid w:val="00313EE7"/>
    <w:rsid w:val="0031403A"/>
    <w:rsid w:val="00315F0F"/>
    <w:rsid w:val="003200A9"/>
    <w:rsid w:val="00321743"/>
    <w:rsid w:val="003269A9"/>
    <w:rsid w:val="0033462F"/>
    <w:rsid w:val="00335B8E"/>
    <w:rsid w:val="00336CBC"/>
    <w:rsid w:val="00340AC7"/>
    <w:rsid w:val="00340FC8"/>
    <w:rsid w:val="0034503F"/>
    <w:rsid w:val="00353165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69FB"/>
    <w:rsid w:val="0039703F"/>
    <w:rsid w:val="003A6552"/>
    <w:rsid w:val="003A7AEF"/>
    <w:rsid w:val="003B0283"/>
    <w:rsid w:val="003C01B1"/>
    <w:rsid w:val="003C12DC"/>
    <w:rsid w:val="003D087B"/>
    <w:rsid w:val="003D1578"/>
    <w:rsid w:val="003D465A"/>
    <w:rsid w:val="003D4A82"/>
    <w:rsid w:val="003E384A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14116"/>
    <w:rsid w:val="0041486D"/>
    <w:rsid w:val="004204F5"/>
    <w:rsid w:val="00425281"/>
    <w:rsid w:val="00426C61"/>
    <w:rsid w:val="00431A86"/>
    <w:rsid w:val="0043361E"/>
    <w:rsid w:val="00436695"/>
    <w:rsid w:val="00437848"/>
    <w:rsid w:val="0044130F"/>
    <w:rsid w:val="004423C3"/>
    <w:rsid w:val="0044463A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A12B1"/>
    <w:rsid w:val="004A15F7"/>
    <w:rsid w:val="004A1FC0"/>
    <w:rsid w:val="004A2BE9"/>
    <w:rsid w:val="004A4139"/>
    <w:rsid w:val="004A4EFA"/>
    <w:rsid w:val="004A6653"/>
    <w:rsid w:val="004A71D0"/>
    <w:rsid w:val="004A7C28"/>
    <w:rsid w:val="004B1E34"/>
    <w:rsid w:val="004B46E1"/>
    <w:rsid w:val="004C1185"/>
    <w:rsid w:val="004C3683"/>
    <w:rsid w:val="004D3104"/>
    <w:rsid w:val="004D53D4"/>
    <w:rsid w:val="004D73FB"/>
    <w:rsid w:val="004D7750"/>
    <w:rsid w:val="004E0E72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1367"/>
    <w:rsid w:val="00524E90"/>
    <w:rsid w:val="00530429"/>
    <w:rsid w:val="00530E7B"/>
    <w:rsid w:val="005310F3"/>
    <w:rsid w:val="00531920"/>
    <w:rsid w:val="005355A8"/>
    <w:rsid w:val="00540CCF"/>
    <w:rsid w:val="00542476"/>
    <w:rsid w:val="005432B2"/>
    <w:rsid w:val="00552C4E"/>
    <w:rsid w:val="0055420C"/>
    <w:rsid w:val="00556619"/>
    <w:rsid w:val="00556641"/>
    <w:rsid w:val="005601B0"/>
    <w:rsid w:val="00561A7F"/>
    <w:rsid w:val="0057141F"/>
    <w:rsid w:val="00571710"/>
    <w:rsid w:val="00585E64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7BF"/>
    <w:rsid w:val="005B28B0"/>
    <w:rsid w:val="005B3B80"/>
    <w:rsid w:val="005B4F79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2016C"/>
    <w:rsid w:val="006231DE"/>
    <w:rsid w:val="00625209"/>
    <w:rsid w:val="006260F0"/>
    <w:rsid w:val="00626779"/>
    <w:rsid w:val="00637ED2"/>
    <w:rsid w:val="00641131"/>
    <w:rsid w:val="006438F2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4558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E4C24"/>
    <w:rsid w:val="006F23B7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4791B"/>
    <w:rsid w:val="00747EDB"/>
    <w:rsid w:val="007511A4"/>
    <w:rsid w:val="00751E10"/>
    <w:rsid w:val="0075715D"/>
    <w:rsid w:val="00757295"/>
    <w:rsid w:val="007611A2"/>
    <w:rsid w:val="00763A78"/>
    <w:rsid w:val="00764F5A"/>
    <w:rsid w:val="0077064B"/>
    <w:rsid w:val="007719C2"/>
    <w:rsid w:val="007749D5"/>
    <w:rsid w:val="00781D46"/>
    <w:rsid w:val="007820A1"/>
    <w:rsid w:val="00783194"/>
    <w:rsid w:val="00783515"/>
    <w:rsid w:val="007849BD"/>
    <w:rsid w:val="00784E36"/>
    <w:rsid w:val="00786B20"/>
    <w:rsid w:val="00791744"/>
    <w:rsid w:val="00792F0B"/>
    <w:rsid w:val="0079586B"/>
    <w:rsid w:val="007A0A5B"/>
    <w:rsid w:val="007A3AA2"/>
    <w:rsid w:val="007A6029"/>
    <w:rsid w:val="007B05BA"/>
    <w:rsid w:val="007B0EDA"/>
    <w:rsid w:val="007B3D75"/>
    <w:rsid w:val="007C3CAA"/>
    <w:rsid w:val="007C42FA"/>
    <w:rsid w:val="007C6D0C"/>
    <w:rsid w:val="007D1FE7"/>
    <w:rsid w:val="007E1447"/>
    <w:rsid w:val="007E2BD5"/>
    <w:rsid w:val="007E532A"/>
    <w:rsid w:val="007F0027"/>
    <w:rsid w:val="007F2D2D"/>
    <w:rsid w:val="007F3B1E"/>
    <w:rsid w:val="007F5606"/>
    <w:rsid w:val="007F7313"/>
    <w:rsid w:val="00802DA2"/>
    <w:rsid w:val="00804CDA"/>
    <w:rsid w:val="0080516F"/>
    <w:rsid w:val="008145FB"/>
    <w:rsid w:val="00815809"/>
    <w:rsid w:val="00822AF3"/>
    <w:rsid w:val="00823622"/>
    <w:rsid w:val="008247CE"/>
    <w:rsid w:val="00836CD9"/>
    <w:rsid w:val="00836E3F"/>
    <w:rsid w:val="00841509"/>
    <w:rsid w:val="00842CEB"/>
    <w:rsid w:val="00845BE1"/>
    <w:rsid w:val="0085064A"/>
    <w:rsid w:val="0085070D"/>
    <w:rsid w:val="00852AAD"/>
    <w:rsid w:val="00856C42"/>
    <w:rsid w:val="00863B97"/>
    <w:rsid w:val="00866FD6"/>
    <w:rsid w:val="008735A1"/>
    <w:rsid w:val="00873AF7"/>
    <w:rsid w:val="008741DC"/>
    <w:rsid w:val="0088473F"/>
    <w:rsid w:val="00886041"/>
    <w:rsid w:val="00886975"/>
    <w:rsid w:val="00892028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134F"/>
    <w:rsid w:val="008B1663"/>
    <w:rsid w:val="008B3281"/>
    <w:rsid w:val="008B43A3"/>
    <w:rsid w:val="008B4A93"/>
    <w:rsid w:val="008C3FF1"/>
    <w:rsid w:val="008C67D7"/>
    <w:rsid w:val="008C6D48"/>
    <w:rsid w:val="008D19ED"/>
    <w:rsid w:val="008D2132"/>
    <w:rsid w:val="008D2F33"/>
    <w:rsid w:val="008D4AFA"/>
    <w:rsid w:val="008D5B01"/>
    <w:rsid w:val="008E0714"/>
    <w:rsid w:val="008E64B5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6456"/>
    <w:rsid w:val="00944972"/>
    <w:rsid w:val="009452BB"/>
    <w:rsid w:val="0095423B"/>
    <w:rsid w:val="0095506A"/>
    <w:rsid w:val="00955689"/>
    <w:rsid w:val="00955C43"/>
    <w:rsid w:val="0095652C"/>
    <w:rsid w:val="00961344"/>
    <w:rsid w:val="009616F2"/>
    <w:rsid w:val="00961F6E"/>
    <w:rsid w:val="0096659A"/>
    <w:rsid w:val="009669D1"/>
    <w:rsid w:val="00975575"/>
    <w:rsid w:val="00982A73"/>
    <w:rsid w:val="00983B48"/>
    <w:rsid w:val="00983E7D"/>
    <w:rsid w:val="00984230"/>
    <w:rsid w:val="00984997"/>
    <w:rsid w:val="00986CE5"/>
    <w:rsid w:val="0098769A"/>
    <w:rsid w:val="009920A7"/>
    <w:rsid w:val="00992FC1"/>
    <w:rsid w:val="00997FFB"/>
    <w:rsid w:val="009A391D"/>
    <w:rsid w:val="009A6F8C"/>
    <w:rsid w:val="009B01B8"/>
    <w:rsid w:val="009B1144"/>
    <w:rsid w:val="009B1D26"/>
    <w:rsid w:val="009B7087"/>
    <w:rsid w:val="009C07A7"/>
    <w:rsid w:val="009C3253"/>
    <w:rsid w:val="009C5560"/>
    <w:rsid w:val="009D06AC"/>
    <w:rsid w:val="009D08D5"/>
    <w:rsid w:val="009D22EF"/>
    <w:rsid w:val="009D46F2"/>
    <w:rsid w:val="009D5EA0"/>
    <w:rsid w:val="009E35D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4209"/>
    <w:rsid w:val="00AD71B1"/>
    <w:rsid w:val="00AD7AE3"/>
    <w:rsid w:val="00AE0D45"/>
    <w:rsid w:val="00AE1317"/>
    <w:rsid w:val="00AE1474"/>
    <w:rsid w:val="00AE2894"/>
    <w:rsid w:val="00AE6811"/>
    <w:rsid w:val="00AF36F4"/>
    <w:rsid w:val="00B0477B"/>
    <w:rsid w:val="00B07DDE"/>
    <w:rsid w:val="00B13745"/>
    <w:rsid w:val="00B13B8A"/>
    <w:rsid w:val="00B17DA4"/>
    <w:rsid w:val="00B20355"/>
    <w:rsid w:val="00B22D95"/>
    <w:rsid w:val="00B23620"/>
    <w:rsid w:val="00B24761"/>
    <w:rsid w:val="00B261A5"/>
    <w:rsid w:val="00B26670"/>
    <w:rsid w:val="00B32684"/>
    <w:rsid w:val="00B45F86"/>
    <w:rsid w:val="00B47EAA"/>
    <w:rsid w:val="00B50C19"/>
    <w:rsid w:val="00B6713F"/>
    <w:rsid w:val="00B67FB9"/>
    <w:rsid w:val="00B732CD"/>
    <w:rsid w:val="00B8213C"/>
    <w:rsid w:val="00BA0E7F"/>
    <w:rsid w:val="00BA2737"/>
    <w:rsid w:val="00BA758A"/>
    <w:rsid w:val="00BA78C4"/>
    <w:rsid w:val="00BC11CE"/>
    <w:rsid w:val="00BC12C6"/>
    <w:rsid w:val="00BC2677"/>
    <w:rsid w:val="00BC3D9C"/>
    <w:rsid w:val="00BD2807"/>
    <w:rsid w:val="00BD2FC1"/>
    <w:rsid w:val="00BD341C"/>
    <w:rsid w:val="00BD58CE"/>
    <w:rsid w:val="00BE303F"/>
    <w:rsid w:val="00BE4352"/>
    <w:rsid w:val="00BE7258"/>
    <w:rsid w:val="00BF1807"/>
    <w:rsid w:val="00BF2C7A"/>
    <w:rsid w:val="00BF78F5"/>
    <w:rsid w:val="00C01096"/>
    <w:rsid w:val="00C03FF3"/>
    <w:rsid w:val="00C13012"/>
    <w:rsid w:val="00C136A4"/>
    <w:rsid w:val="00C13DCE"/>
    <w:rsid w:val="00C1434A"/>
    <w:rsid w:val="00C2133F"/>
    <w:rsid w:val="00C22C89"/>
    <w:rsid w:val="00C24531"/>
    <w:rsid w:val="00C313D5"/>
    <w:rsid w:val="00C328F2"/>
    <w:rsid w:val="00C33341"/>
    <w:rsid w:val="00C343D2"/>
    <w:rsid w:val="00C345A2"/>
    <w:rsid w:val="00C365BD"/>
    <w:rsid w:val="00C409D6"/>
    <w:rsid w:val="00C504EB"/>
    <w:rsid w:val="00C54A88"/>
    <w:rsid w:val="00C6098B"/>
    <w:rsid w:val="00C6181F"/>
    <w:rsid w:val="00C65EC8"/>
    <w:rsid w:val="00C66466"/>
    <w:rsid w:val="00C71C70"/>
    <w:rsid w:val="00C77757"/>
    <w:rsid w:val="00C819D0"/>
    <w:rsid w:val="00C819D9"/>
    <w:rsid w:val="00C83F1C"/>
    <w:rsid w:val="00C86B3B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4843"/>
    <w:rsid w:val="00CB7A5C"/>
    <w:rsid w:val="00CB7FB2"/>
    <w:rsid w:val="00CC1389"/>
    <w:rsid w:val="00CC1A33"/>
    <w:rsid w:val="00CC45FB"/>
    <w:rsid w:val="00CD5C1C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2D9F"/>
    <w:rsid w:val="00CF4A76"/>
    <w:rsid w:val="00CF6B92"/>
    <w:rsid w:val="00D009E6"/>
    <w:rsid w:val="00D142AB"/>
    <w:rsid w:val="00D14A6A"/>
    <w:rsid w:val="00D20B75"/>
    <w:rsid w:val="00D22374"/>
    <w:rsid w:val="00D233CA"/>
    <w:rsid w:val="00D23D71"/>
    <w:rsid w:val="00D25B28"/>
    <w:rsid w:val="00D27821"/>
    <w:rsid w:val="00D43B0E"/>
    <w:rsid w:val="00D4474E"/>
    <w:rsid w:val="00D44B5B"/>
    <w:rsid w:val="00D52875"/>
    <w:rsid w:val="00D54705"/>
    <w:rsid w:val="00D60F85"/>
    <w:rsid w:val="00D62F7E"/>
    <w:rsid w:val="00D7532D"/>
    <w:rsid w:val="00D80DC1"/>
    <w:rsid w:val="00D80EE6"/>
    <w:rsid w:val="00D83408"/>
    <w:rsid w:val="00D86096"/>
    <w:rsid w:val="00D919D9"/>
    <w:rsid w:val="00D92DD1"/>
    <w:rsid w:val="00DA0BBA"/>
    <w:rsid w:val="00DB1731"/>
    <w:rsid w:val="00DB1BC2"/>
    <w:rsid w:val="00DC4B77"/>
    <w:rsid w:val="00DC6867"/>
    <w:rsid w:val="00DC7DE0"/>
    <w:rsid w:val="00DE4357"/>
    <w:rsid w:val="00DE4B15"/>
    <w:rsid w:val="00DE7D23"/>
    <w:rsid w:val="00DF18DB"/>
    <w:rsid w:val="00DF2F8E"/>
    <w:rsid w:val="00DF4911"/>
    <w:rsid w:val="00DF6C75"/>
    <w:rsid w:val="00E0027F"/>
    <w:rsid w:val="00E06CEA"/>
    <w:rsid w:val="00E06E4D"/>
    <w:rsid w:val="00E078A9"/>
    <w:rsid w:val="00E139BB"/>
    <w:rsid w:val="00E1596C"/>
    <w:rsid w:val="00E17C8D"/>
    <w:rsid w:val="00E20261"/>
    <w:rsid w:val="00E20A2C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054"/>
    <w:rsid w:val="00E77A78"/>
    <w:rsid w:val="00E8651D"/>
    <w:rsid w:val="00E87B3C"/>
    <w:rsid w:val="00E93265"/>
    <w:rsid w:val="00EA18D1"/>
    <w:rsid w:val="00EA5615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23B"/>
    <w:rsid w:val="00EF2BCA"/>
    <w:rsid w:val="00EF59D6"/>
    <w:rsid w:val="00F03881"/>
    <w:rsid w:val="00F04600"/>
    <w:rsid w:val="00F05D1E"/>
    <w:rsid w:val="00F06229"/>
    <w:rsid w:val="00F105E8"/>
    <w:rsid w:val="00F10778"/>
    <w:rsid w:val="00F11CBE"/>
    <w:rsid w:val="00F13991"/>
    <w:rsid w:val="00F14166"/>
    <w:rsid w:val="00F20729"/>
    <w:rsid w:val="00F22CDE"/>
    <w:rsid w:val="00F27DFE"/>
    <w:rsid w:val="00F30092"/>
    <w:rsid w:val="00F3562B"/>
    <w:rsid w:val="00F376E3"/>
    <w:rsid w:val="00F41D82"/>
    <w:rsid w:val="00F42609"/>
    <w:rsid w:val="00F437DF"/>
    <w:rsid w:val="00F464C6"/>
    <w:rsid w:val="00F51C19"/>
    <w:rsid w:val="00F55AAB"/>
    <w:rsid w:val="00F57D9F"/>
    <w:rsid w:val="00F60B44"/>
    <w:rsid w:val="00F612E9"/>
    <w:rsid w:val="00F67ADD"/>
    <w:rsid w:val="00F72DC8"/>
    <w:rsid w:val="00F800F7"/>
    <w:rsid w:val="00F816A1"/>
    <w:rsid w:val="00F83B5C"/>
    <w:rsid w:val="00F83FB5"/>
    <w:rsid w:val="00F862AD"/>
    <w:rsid w:val="00F86AD6"/>
    <w:rsid w:val="00F91730"/>
    <w:rsid w:val="00F92487"/>
    <w:rsid w:val="00F92648"/>
    <w:rsid w:val="00F96265"/>
    <w:rsid w:val="00FA0448"/>
    <w:rsid w:val="00FA0682"/>
    <w:rsid w:val="00FB0600"/>
    <w:rsid w:val="00FB1EA2"/>
    <w:rsid w:val="00FB2473"/>
    <w:rsid w:val="00FB26FF"/>
    <w:rsid w:val="00FB5049"/>
    <w:rsid w:val="00FB6472"/>
    <w:rsid w:val="00FB6D8D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2EEC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730"/>
    <w:rPr>
      <w:sz w:val="24"/>
      <w:szCs w:val="24"/>
    </w:rPr>
  </w:style>
  <w:style w:type="paragraph" w:styleId="1">
    <w:name w:val="heading 1"/>
    <w:basedOn w:val="a"/>
    <w:next w:val="a"/>
    <w:qFormat/>
    <w:rsid w:val="00B45F86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725"/>
    <w:rPr>
      <w:b/>
      <w:bCs/>
    </w:rPr>
  </w:style>
  <w:style w:type="paragraph" w:styleId="a4">
    <w:name w:val="Balloon Text"/>
    <w:basedOn w:val="a"/>
    <w:semiHidden/>
    <w:rsid w:val="001727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rsid w:val="00B45F86"/>
    <w:pPr>
      <w:spacing w:before="100" w:beforeAutospacing="1" w:after="100" w:afterAutospacing="1"/>
    </w:pPr>
  </w:style>
  <w:style w:type="table" w:styleId="a6">
    <w:name w:val="Table Grid"/>
    <w:basedOn w:val="a1"/>
    <w:rsid w:val="00B45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45F86"/>
    <w:pPr>
      <w:spacing w:after="120"/>
      <w:ind w:left="283"/>
    </w:pPr>
  </w:style>
  <w:style w:type="paragraph" w:styleId="a8">
    <w:name w:val="List Paragraph"/>
    <w:basedOn w:val="a"/>
    <w:qFormat/>
    <w:rsid w:val="00B45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B45F86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45F86"/>
    <w:rPr>
      <w:b/>
      <w:bCs/>
    </w:rPr>
  </w:style>
  <w:style w:type="paragraph" w:customStyle="1" w:styleId="ab">
    <w:name w:val="Базовый"/>
    <w:rsid w:val="00CD5C1C"/>
    <w:pPr>
      <w:widowControl w:val="0"/>
      <w:suppressAutoHyphens/>
    </w:pPr>
    <w:rPr>
      <w:rFonts w:cs="Tahoma"/>
      <w:sz w:val="24"/>
      <w:szCs w:val="24"/>
    </w:rPr>
  </w:style>
  <w:style w:type="paragraph" w:customStyle="1" w:styleId="ac">
    <w:name w:val="Содержимое таблицы"/>
    <w:basedOn w:val="ab"/>
    <w:rsid w:val="00CD5C1C"/>
    <w:pPr>
      <w:suppressLineNumbers/>
    </w:pPr>
  </w:style>
  <w:style w:type="paragraph" w:customStyle="1" w:styleId="10">
    <w:name w:val="Абзац списка1"/>
    <w:basedOn w:val="a"/>
    <w:rsid w:val="00886975"/>
    <w:pPr>
      <w:widowControl w:val="0"/>
      <w:ind w:left="113" w:firstLine="566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984230"/>
    <w:pPr>
      <w:widowControl w:val="0"/>
      <w:ind w:left="103"/>
    </w:pPr>
    <w:rPr>
      <w:rFonts w:eastAsia="Calibri"/>
      <w:sz w:val="22"/>
      <w:szCs w:val="22"/>
      <w:lang w:val="en-US" w:eastAsia="en-US"/>
    </w:rPr>
  </w:style>
  <w:style w:type="paragraph" w:customStyle="1" w:styleId="ConsPlusCell">
    <w:name w:val="ConsPlusCell"/>
    <w:rsid w:val="009842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eading31">
    <w:name w:val="Heading 31"/>
    <w:basedOn w:val="a"/>
    <w:rsid w:val="00984230"/>
    <w:pPr>
      <w:widowControl w:val="0"/>
      <w:spacing w:before="5"/>
      <w:ind w:left="113"/>
      <w:outlineLvl w:val="3"/>
    </w:pPr>
    <w:rPr>
      <w:rFonts w:eastAsia="Calibri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3140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caption"/>
    <w:basedOn w:val="a"/>
    <w:uiPriority w:val="35"/>
    <w:qFormat/>
    <w:rsid w:val="00033C0F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F105E8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F10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730"/>
    <w:rPr>
      <w:sz w:val="24"/>
      <w:szCs w:val="24"/>
    </w:rPr>
  </w:style>
  <w:style w:type="paragraph" w:styleId="1">
    <w:name w:val="heading 1"/>
    <w:basedOn w:val="a"/>
    <w:next w:val="a"/>
    <w:qFormat/>
    <w:rsid w:val="00B45F86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725"/>
    <w:rPr>
      <w:b/>
      <w:bCs/>
    </w:rPr>
  </w:style>
  <w:style w:type="paragraph" w:styleId="a4">
    <w:name w:val="Balloon Text"/>
    <w:basedOn w:val="a"/>
    <w:semiHidden/>
    <w:rsid w:val="001727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rsid w:val="00B45F86"/>
    <w:pPr>
      <w:spacing w:before="100" w:beforeAutospacing="1" w:after="100" w:afterAutospacing="1"/>
    </w:pPr>
  </w:style>
  <w:style w:type="table" w:styleId="a6">
    <w:name w:val="Table Grid"/>
    <w:basedOn w:val="a1"/>
    <w:rsid w:val="00B45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45F86"/>
    <w:pPr>
      <w:spacing w:after="120"/>
      <w:ind w:left="283"/>
    </w:pPr>
  </w:style>
  <w:style w:type="paragraph" w:styleId="a8">
    <w:name w:val="List Paragraph"/>
    <w:basedOn w:val="a"/>
    <w:qFormat/>
    <w:rsid w:val="00B45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B45F86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45F86"/>
    <w:rPr>
      <w:b/>
      <w:bCs/>
    </w:rPr>
  </w:style>
  <w:style w:type="paragraph" w:customStyle="1" w:styleId="ab">
    <w:name w:val="Базовый"/>
    <w:rsid w:val="00CD5C1C"/>
    <w:pPr>
      <w:widowControl w:val="0"/>
      <w:suppressAutoHyphens/>
    </w:pPr>
    <w:rPr>
      <w:rFonts w:cs="Tahoma"/>
      <w:sz w:val="24"/>
      <w:szCs w:val="24"/>
    </w:rPr>
  </w:style>
  <w:style w:type="paragraph" w:customStyle="1" w:styleId="ac">
    <w:name w:val="Содержимое таблицы"/>
    <w:basedOn w:val="ab"/>
    <w:rsid w:val="00CD5C1C"/>
    <w:pPr>
      <w:suppressLineNumbers/>
    </w:pPr>
  </w:style>
  <w:style w:type="paragraph" w:customStyle="1" w:styleId="10">
    <w:name w:val="Абзац списка1"/>
    <w:basedOn w:val="a"/>
    <w:rsid w:val="00886975"/>
    <w:pPr>
      <w:widowControl w:val="0"/>
      <w:ind w:left="113" w:firstLine="566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984230"/>
    <w:pPr>
      <w:widowControl w:val="0"/>
      <w:ind w:left="103"/>
    </w:pPr>
    <w:rPr>
      <w:rFonts w:eastAsia="Calibri"/>
      <w:sz w:val="22"/>
      <w:szCs w:val="22"/>
      <w:lang w:val="en-US" w:eastAsia="en-US"/>
    </w:rPr>
  </w:style>
  <w:style w:type="paragraph" w:customStyle="1" w:styleId="ConsPlusCell">
    <w:name w:val="ConsPlusCell"/>
    <w:rsid w:val="009842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eading31">
    <w:name w:val="Heading 31"/>
    <w:basedOn w:val="a"/>
    <w:rsid w:val="00984230"/>
    <w:pPr>
      <w:widowControl w:val="0"/>
      <w:spacing w:before="5"/>
      <w:ind w:left="113"/>
      <w:outlineLvl w:val="3"/>
    </w:pPr>
    <w:rPr>
      <w:rFonts w:eastAsia="Calibri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3140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caption"/>
    <w:basedOn w:val="a"/>
    <w:uiPriority w:val="35"/>
    <w:qFormat/>
    <w:rsid w:val="00033C0F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F105E8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F10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17528</CharactersWithSpaces>
  <SharedDoc>false</SharedDoc>
  <HLinks>
    <vt:vector size="6" baseType="variant"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http://kirenskrn.irkobl.ru/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</dc:creator>
  <cp:lastModifiedBy>Пользователь</cp:lastModifiedBy>
  <cp:revision>2</cp:revision>
  <cp:lastPrinted>2022-11-15T06:28:00Z</cp:lastPrinted>
  <dcterms:created xsi:type="dcterms:W3CDTF">2024-01-30T01:52:00Z</dcterms:created>
  <dcterms:modified xsi:type="dcterms:W3CDTF">2024-01-30T01:52:00Z</dcterms:modified>
</cp:coreProperties>
</file>